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pPr w:leftFromText="180" w:rightFromText="180" w:horzAnchor="margin" w:tblpXSpec="center" w:tblpY="-113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549"/>
        <w:gridCol w:w="1515"/>
        <w:gridCol w:w="473"/>
        <w:gridCol w:w="584"/>
        <w:gridCol w:w="283"/>
        <w:gridCol w:w="661"/>
        <w:gridCol w:w="1455"/>
        <w:gridCol w:w="839"/>
        <w:gridCol w:w="142"/>
        <w:gridCol w:w="1076"/>
        <w:gridCol w:w="737"/>
        <w:gridCol w:w="2152"/>
      </w:tblGrid>
      <w:tr w:rsidR="00B8304D" w:rsidTr="00AB6CD7">
        <w:trPr>
          <w:trHeight w:val="5671"/>
          <w:jc w:val="center"/>
        </w:trPr>
        <w:tc>
          <w:tcPr>
            <w:tcW w:w="5000" w:type="pct"/>
            <w:gridSpan w:val="12"/>
          </w:tcPr>
          <w:p w:rsidR="00B8304D" w:rsidRDefault="00B8304D" w:rsidP="00AB6CD7">
            <w:pPr>
              <w:pStyle w:val="21"/>
              <w:numPr>
                <w:ilvl w:val="0"/>
                <w:numId w:val="0"/>
              </w:numPr>
              <w:spacing w:before="0" w:after="0"/>
              <w:ind w:left="1077" w:hanging="717"/>
              <w:outlineLvl w:val="1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</w:t>
            </w:r>
          </w:p>
          <w:p w:rsidR="00B8304D" w:rsidRDefault="00B8304D" w:rsidP="00AB6CD7">
            <w:pPr>
              <w:pStyle w:val="21"/>
              <w:numPr>
                <w:ilvl w:val="0"/>
                <w:numId w:val="0"/>
              </w:numPr>
              <w:spacing w:before="0" w:after="0"/>
              <w:ind w:left="1077" w:hanging="717"/>
              <w:outlineLvl w:val="1"/>
              <w:rPr>
                <w:rFonts w:ascii="Times New Roman" w:hAnsi="Times New Roman"/>
                <w:b w:val="0"/>
                <w:sz w:val="20"/>
              </w:rPr>
            </w:pPr>
          </w:p>
          <w:p w:rsidR="00B8304D" w:rsidRDefault="00B8304D" w:rsidP="00AB6CD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77E2091D" wp14:editId="3584937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79375</wp:posOffset>
                  </wp:positionV>
                  <wp:extent cx="2519680" cy="383540"/>
                  <wp:effectExtent l="0" t="0" r="0" b="0"/>
                  <wp:wrapTight wrapText="bothSides">
                    <wp:wrapPolygon edited="1">
                      <wp:start x="0" y="0"/>
                      <wp:lineTo x="0" y="20384"/>
                      <wp:lineTo x="21393" y="20384"/>
                      <wp:lineTo x="21393" y="0"/>
                      <wp:lineTo x="0" y="0"/>
                    </wp:wrapPolygon>
                  </wp:wrapTight>
                  <wp:docPr id="6" name="Рисунок 4" descr="Logo_shortname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_shortname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519680" cy="38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304D" w:rsidRDefault="00B8304D" w:rsidP="00AB6CD7">
            <w:pPr>
              <w:tabs>
                <w:tab w:val="left" w:pos="0"/>
                <w:tab w:val="left" w:pos="3780"/>
              </w:tabs>
              <w:jc w:val="right"/>
              <w:rPr>
                <w:rFonts w:ascii="Times New Roman" w:hAnsi="Times New Roman"/>
              </w:rPr>
            </w:pPr>
          </w:p>
          <w:p w:rsidR="00B8304D" w:rsidRDefault="00B8304D" w:rsidP="00AB6CD7">
            <w:pPr>
              <w:tabs>
                <w:tab w:val="left" w:pos="0"/>
                <w:tab w:val="left" w:pos="37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04D" w:rsidRDefault="00B8304D" w:rsidP="00AB6CD7">
            <w:pPr>
              <w:tabs>
                <w:tab w:val="left" w:pos="0"/>
                <w:tab w:val="left" w:pos="37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A5F33" wp14:editId="20C303F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52070</wp:posOffset>
                      </wp:positionV>
                      <wp:extent cx="6429375" cy="9525"/>
                      <wp:effectExtent l="10795" t="11430" r="8255" b="7620"/>
                      <wp:wrapNone/>
                      <wp:docPr id="7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429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38E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6.1pt;margin-top:4.1pt;width:506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JP4wEAAHADAAAOAAAAZHJzL2Uyb0RvYy54bWysU8lu2zAQvRfoPxC813LcOmkEyzk4TS9d&#10;AnS501wkAhSHIGnLvqX9gXxCf6GXHrog3yD9UYe06m63ojoMZuG8mXkzWlzsWkO20gcNtqInkykl&#10;0nIQ2tYVffP66sFjSkJkVjADVlZ0LwO9WN6/t+hcKWfQgBHSEwSxoexcRZsYXVkUgTeyZWECTloM&#10;KvAti2j6uhCedYjemmI2nZ4WHXjhPHAZAnovD0G6zPhKSR5fKhVkJKai2FvM0me5TrJYLlhZe+Ya&#10;zcc22D900TJtsegR6pJFRjZe/wXVau4hgIoTDm0BSmku8ww4zcn0j2leNczJPAuSE9yRpvD/YPmL&#10;7bUnWlT0jBLLWlxR/2G4GW77b/3H4ZYM7/o7FMP74ab/1H/tv/R3/WcyT7x1LpSYvrLXfrSCQ6x1&#10;9xwEwrBNhEzJTvmWKKPdWzyQ7MGxyS7vYH/cgdxFwtF5+mh2/vBsTgnH2Pl8lksVrEwoiWDnQ3wq&#10;oSVJqWiInum6iSuwFpcN/lCBbZ+FiF1h4o+ElGzhShuTd24s6cYCKRLAaJGC2fD1emU82bJ0NflL&#10;AyPYb888bKzIYI1k4smoR6bNQcf3xmJaIipRc6BsDWKfGct+XGsGHk8w3c2vds7++aMsvwMAAP//&#10;AwBQSwMEFAAGAAgAAAAhAGquKXfbAAAABwEAAA8AAABkcnMvZG93bnJldi54bWxMjkFLw0AUhO9C&#10;/8PyCt7spqE0MWZTiqB4kIBV79vsM4lm38bsNkn/va8nexqGGWa+fDfbTow4+NaRgvUqAoFUOdNS&#10;reDj/ekuBeGDJqM7R6jgjB52xeIm15lxE73heAi14BHymVbQhNBnUvqqQav9yvVInH25werAdqil&#10;GfTE47aTcRRtpdUt8UOje3xssPo5nKyCX0rOnxs5pt9lGbbPL681YTkpdbuc9w8gAs7hvwwXfEaH&#10;gpmO7kTGi459HHNTQcpyiaN4k4A4KrhPQBa5vOYv/gAAAP//AwBQSwECLQAUAAYACAAAACEAtoM4&#10;kv4AAADhAQAAEwAAAAAAAAAAAAAAAAAAAAAAW0NvbnRlbnRfVHlwZXNdLnhtbFBLAQItABQABgAI&#10;AAAAIQA4/SH/1gAAAJQBAAALAAAAAAAAAAAAAAAAAC8BAABfcmVscy8ucmVsc1BLAQItABQABgAI&#10;AAAAIQDJnUJP4wEAAHADAAAOAAAAAAAAAAAAAAAAAC4CAABkcnMvZTJvRG9jLnhtbFBLAQItABQA&#10;BgAIAAAAIQBqril32wAAAAcBAAAPAAAAAAAAAAAAAAAAAD0EAABkcnMvZG93bnJldi54bWxQSwUG&#10;AAAAAAQABADzAAAARQUAAAAA&#10;"/>
                  </w:pict>
                </mc:Fallback>
              </mc:AlternateConten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самосертификации для установления налогового резидентства Клиента-юридического лица (в том числе структуры без образования юридического лица), его выгодоприобретателей и (или) лиц, прямо или косвенно их контролирующих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</w:rPr>
            </w:pP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Уважаемый Клиент!</w:t>
            </w:r>
            <w:r>
              <w:rPr>
                <w:rFonts w:ascii="Times New Roman" w:hAnsi="Times New Roman"/>
                <w:sz w:val="20"/>
              </w:rPr>
              <w:t xml:space="preserve"> В целях соблюдения требований Федерального закона от 27.11.2017 № 340-ФЗ «О внесении изменений в Налоговый кодекс Российской Федерации в связи с реализацией международного автоматического обмена информацией о финансовых счетах и документацией по международным группам компаний» и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 Вам необходимо заполнить Форму самосертификации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установления налогового резидентства Клиента-юридического лица (в том числе структуры без образования юридического лица), его выгодоприобретателей и (или) лиц, прямо или косвенно их контролирующих </w:t>
            </w:r>
            <w:r>
              <w:rPr>
                <w:rFonts w:ascii="Times New Roman" w:hAnsi="Times New Roman"/>
                <w:sz w:val="20"/>
              </w:rPr>
              <w:t xml:space="preserve">(далее – Форма самосертификации). Требуется заполнить все пункты по порядку, если только в комментариях к пунктам не указано иное. Для Вашего удобства Информация для заполнения документа размещена на официальном сайте Банка в разделе </w:t>
            </w:r>
            <w:r>
              <w:rPr>
                <w:rFonts w:ascii="Times New Roman" w:hAnsi="Times New Roman"/>
                <w:sz w:val="20"/>
                <w:lang w:val="en-US"/>
              </w:rPr>
              <w:t>CRS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sz w:val="20"/>
              </w:rPr>
              <w:t>.Термины и определения, которые содержатся в Информации, отмечены «*».</w:t>
            </w:r>
          </w:p>
          <w:p w:rsidR="00B8304D" w:rsidRDefault="00B8304D" w:rsidP="00AB6CD7">
            <w:pPr>
              <w:ind w:left="-142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45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04D" w:rsidRDefault="00B8304D" w:rsidP="00AB6CD7">
            <w:pPr>
              <w:spacing w:before="100" w:after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. Информация о Клиенте</w:t>
            </w:r>
          </w:p>
        </w:tc>
      </w:tr>
      <w:tr w:rsidR="00B8304D" w:rsidTr="00AB6CD7">
        <w:trPr>
          <w:trHeight w:val="233"/>
          <w:jc w:val="center"/>
        </w:trPr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4D" w:rsidRDefault="00B8304D" w:rsidP="00AB6CD7">
            <w:pPr>
              <w:tabs>
                <w:tab w:val="left" w:pos="43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 Наименование организации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footnoteReference w:id="1"/>
            </w:r>
          </w:p>
        </w:tc>
        <w:tc>
          <w:tcPr>
            <w:tcW w:w="3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  <w:lang w:val="en-US"/>
              </w:rPr>
            </w:pPr>
          </w:p>
        </w:tc>
      </w:tr>
      <w:tr w:rsidR="00B8304D" w:rsidTr="00AB6CD7">
        <w:trPr>
          <w:jc w:val="center"/>
        </w:trPr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04D" w:rsidRDefault="00B8304D" w:rsidP="00AB6CD7">
            <w:pPr>
              <w:tabs>
                <w:tab w:val="left" w:pos="430"/>
              </w:tabs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</w:rPr>
              <w:t>Адрес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учреждения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или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регистрации</w:t>
            </w:r>
          </w:p>
        </w:tc>
        <w:tc>
          <w:tcPr>
            <w:tcW w:w="35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304D" w:rsidTr="00AB6CD7">
        <w:trPr>
          <w:trHeight w:val="1606"/>
          <w:jc w:val="center"/>
        </w:trPr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D" w:rsidRDefault="00B8304D" w:rsidP="00AB6CD7">
            <w:pPr>
              <w:tabs>
                <w:tab w:val="left" w:pos="430"/>
              </w:tabs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 Укажите, имеет ли Ваша организация лицензию (или разрешение) на осуществление какого-либо из следующих видов деятельности?</w:t>
            </w:r>
          </w:p>
        </w:tc>
        <w:tc>
          <w:tcPr>
            <w:tcW w:w="2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(укажите вид деятельности и переходите к п. 3.1 Раздела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самосертификации)_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__________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депозитарная деятельность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деятельность специализированного депозитария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брокерская деятельность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управление ценными бумагами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управление инвестиционными фондами, паевыми инвестиционными фондами и негосударственными пенсионными фондами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негосударственный пенсионный фонд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страхование жизни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клиринговая деятельность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дилерская деятельность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деятельность микрофинансовых организаций</w:t>
            </w:r>
          </w:p>
          <w:p w:rsidR="00B8304D" w:rsidRDefault="00B8304D" w:rsidP="00AB6CD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иная финансовая деятельность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(просьба указать)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 _______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и заполните Форму самосертификации по порядку.  Раздел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 не заполняется)</w:t>
            </w:r>
          </w:p>
          <w:p w:rsidR="00B8304D" w:rsidRDefault="00B8304D" w:rsidP="00AB6CD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27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3.1.  При наличии хотя бы одного из видов, указанных в п. 3 Раздела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</w:rPr>
              <w:t xml:space="preserve"> лицензий (разрешений) укажите, осуществляет ли Ваша организация деятельность в соответствии с выданной лицензией (разрешением)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, организация осуществляет деятельность в соответствии с выданной лицензией (разрешением)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(переходите к Разделу 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самосертификации.  Раздел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Формы самосертификации заполняется) 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НЕТ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, организация не осуществляет в настоящее время, но планирует осуществление деятельности в соответствии с выданной лицензией (разрешением) в будущем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(переходите к Разделу 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самосертификации. Раздел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Формы самосертификации заполняется)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, организация не осуществляет и не планирует осуществление деятельности в соответствии с выданной лицензией (разрешением) в будущем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Просьба указать ниже причину отсутствия деятельности по лицензии (разрешению): _______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самосертификации. Раздел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Формы  самосертификации не заполняется)</w:t>
            </w:r>
          </w:p>
        </w:tc>
      </w:tr>
      <w:tr w:rsidR="00B8304D" w:rsidTr="00AB6CD7">
        <w:trPr>
          <w:trHeight w:val="29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. Сведения в целях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</w:p>
        </w:tc>
      </w:tr>
      <w:tr w:rsidR="00B8304D" w:rsidTr="00AB6CD7">
        <w:trPr>
          <w:trHeight w:val="571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1. Является ли страной регистрации/учреждения Вашей организации территория США?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FORMCHECKBOX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ДА</w:t>
            </w:r>
            <w:r>
              <w:rPr>
                <w:rStyle w:val="af3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п.3 Раздела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 самосертификации)</w:t>
            </w:r>
          </w:p>
        </w:tc>
      </w:tr>
      <w:tr w:rsidR="00B8304D" w:rsidTr="00AB6CD7">
        <w:trPr>
          <w:trHeight w:val="416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2. Является ли Ваша организация Исключенной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из состава специально указанных налоговых резидентов США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b/>
                <w:color w:val="FF0000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?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ДА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YES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Укажите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категорию:_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>____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 самосертификации)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8304D" w:rsidTr="00AB6CD7">
        <w:trPr>
          <w:trHeight w:val="41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04D" w:rsidRDefault="00B8304D" w:rsidP="00AB6CD7">
            <w:pPr>
              <w:pStyle w:val="Default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3. Укажите вид Вашей организации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(выберите ниже </w:t>
            </w:r>
            <w:r>
              <w:rPr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только один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 вариант из пп. 3.1-3.6)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3.1.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lang w:val="en-US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Активная нефинансовая организация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- организация, у которой</w:t>
            </w:r>
            <w:r>
              <w:rPr>
                <w:color w:val="000000" w:themeColor="text1"/>
                <w:sz w:val="20"/>
                <w:szCs w:val="20"/>
                <w:u w:val="single"/>
                <w:lang w:val="ru-RU"/>
              </w:rPr>
              <w:t xml:space="preserve"> менее 50%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валового дохода за предшествующий календарный год составляет пассивный доход (дивиденды, проценты, роялти и т.д.) и </w:t>
            </w:r>
            <w:r>
              <w:rPr>
                <w:color w:val="000000" w:themeColor="text1"/>
                <w:sz w:val="20"/>
                <w:szCs w:val="20"/>
                <w:u w:val="single"/>
                <w:lang w:val="ru-RU"/>
              </w:rPr>
              <w:t>менее 50%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средневзвешенной доли активов, которыми владеет организация, составляют активы, которые приносят пассивный доход или приобретены организацией для получения пассивного дохода</w:t>
            </w: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3.2.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Государственное учреждение, государственное ведомство и государственное агентство, международная организация, организация, которая контролируется на 100% указанными лицами или  Центральным банком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3.3.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Организация, акции которой обращаются на организованном рынке ценных бумаг и признаются «регулярно торгуемыми»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или организация, которая на 100% принадлежит такой организации</w:t>
            </w:r>
          </w:p>
          <w:p w:rsidR="00B8304D" w:rsidRDefault="00B8304D" w:rsidP="00AB6CD7">
            <w:pPr>
              <w:pStyle w:val="Default"/>
              <w:ind w:left="284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Укажите наименование </w:t>
            </w:r>
            <w:proofErr w:type="gramStart"/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биржи:</w:t>
            </w:r>
            <w:r>
              <w:rPr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_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_____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. Если организация является дочерней структурой, укажите наименование организации-</w:t>
            </w:r>
            <w:proofErr w:type="gramStart"/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владельца:</w:t>
            </w:r>
            <w:r>
              <w:rPr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_</w:t>
            </w:r>
            <w:proofErr w:type="gramEnd"/>
            <w:r>
              <w:rPr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_____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3.4.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Некоммерческая организация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которая удовлетворяет требованиям, указанным в Информации</w:t>
            </w:r>
            <w:r>
              <w:rPr>
                <w:sz w:val="20"/>
                <w:szCs w:val="20"/>
                <w:lang w:val="ru-RU"/>
              </w:rPr>
              <w:t xml:space="preserve"> для заполнения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Формы </w:t>
            </w:r>
            <w:r>
              <w:rPr>
                <w:i/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lang w:val="ru-RU"/>
              </w:rPr>
              <w:t>самосертификации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 (*) 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>
              <w:rPr>
                <w:iCs/>
                <w:sz w:val="20"/>
                <w:szCs w:val="20"/>
                <w:u w:val="single"/>
                <w:lang w:val="ru-RU"/>
              </w:rPr>
              <w:t xml:space="preserve">При 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выборе одного из пп. 3.1-3.4. перейдите к Разделу </w:t>
            </w:r>
            <w:r>
              <w:rPr>
                <w:i/>
                <w:iCs/>
                <w:sz w:val="20"/>
                <w:szCs w:val="20"/>
                <w:u w:val="single"/>
                <w:lang w:val="en-US"/>
              </w:rPr>
              <w:t>III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 Формы</w:t>
            </w:r>
            <w:r>
              <w:rPr>
                <w:i/>
                <w:color w:val="000000" w:themeColor="text1"/>
                <w:sz w:val="20"/>
                <w:u w:val="single"/>
                <w:lang w:val="ru-RU"/>
              </w:rPr>
              <w:t xml:space="preserve"> самосертификации</w:t>
            </w: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 xml:space="preserve">3.5.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Пассивная нефинансовая организация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- организация, у которой «пассивные доходы»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  <w:r>
              <w:rPr>
                <w:b/>
                <w:color w:val="FF0000"/>
                <w:sz w:val="20"/>
                <w:szCs w:val="20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составляют более 50% (по отдельности или в совокупности) от совокупного дохода организации за предшествующий год и активы, приносящие такой доход, составляют более 50% (по отдельности или в совокупности) от средневзвешенной величины активов компании, оцениваемых по рыночной или балансовой стоимости (на конец квартала) </w:t>
            </w:r>
          </w:p>
          <w:p w:rsidR="00B8304D" w:rsidRDefault="00B8304D" w:rsidP="00AB6CD7">
            <w:pPr>
              <w:pStyle w:val="Default"/>
              <w:ind w:left="28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При выборе п.3.5. перейдите к п.4 Раздела </w:t>
            </w:r>
            <w:r>
              <w:rPr>
                <w:i/>
                <w:iCs/>
                <w:sz w:val="20"/>
                <w:szCs w:val="20"/>
                <w:u w:val="single"/>
                <w:lang w:val="en-US"/>
              </w:rPr>
              <w:t>II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 Формы</w:t>
            </w:r>
            <w:r>
              <w:rPr>
                <w:i/>
                <w:color w:val="000000" w:themeColor="text1"/>
                <w:sz w:val="20"/>
                <w:u w:val="single"/>
                <w:lang w:val="ru-RU"/>
              </w:rPr>
              <w:t xml:space="preserve"> самосертификации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C95F7B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3.6.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>Прочие нефинансовые организации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</w:p>
          <w:p w:rsidR="00B8304D" w:rsidRDefault="00B8304D" w:rsidP="00AB6CD7">
            <w:pPr>
              <w:pStyle w:val="Default"/>
              <w:ind w:left="1134"/>
              <w:jc w:val="both"/>
              <w:rPr>
                <w:sz w:val="20"/>
                <w:szCs w:val="20"/>
                <w:lang w:val="ru-RU"/>
              </w:rPr>
            </w:pPr>
            <w:r w:rsidRPr="00EE701E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Компания – член нефинансовой группы, соответствующая требованиям, указанным в Информации для заполнения Формы самосертификации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</w:p>
          <w:p w:rsidR="00B8304D" w:rsidRDefault="00B8304D" w:rsidP="00AB6CD7">
            <w:pPr>
              <w:pStyle w:val="Default"/>
              <w:ind w:left="1134"/>
              <w:jc w:val="both"/>
              <w:rPr>
                <w:i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 w:rsidRPr="00EE701E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Стартап и компании, созданные для ведения новой нефинансовой деятельности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B8304D" w:rsidRDefault="00B8304D" w:rsidP="00AB6CD7">
            <w:pPr>
              <w:pStyle w:val="Default"/>
              <w:ind w:left="1134"/>
              <w:jc w:val="both"/>
              <w:rPr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>(Предоставьте письменное подтверждение, что организация не занимается финансовой деятельностью и была учреждена не более 24 месяцев назад)</w:t>
            </w:r>
          </w:p>
          <w:p w:rsidR="00B8304D" w:rsidRDefault="00B8304D" w:rsidP="00AB6CD7">
            <w:pPr>
              <w:pStyle w:val="Default"/>
              <w:ind w:left="1134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lang w:val="en-US"/>
              </w:rPr>
              <w:instrText>FORMCHECKBOX</w:instrText>
            </w:r>
            <w:r>
              <w:rPr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color w:val="000000" w:themeColor="text1"/>
                <w:sz w:val="20"/>
                <w:szCs w:val="20"/>
                <w:lang w:val="ru-RU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lang w:val="ru-RU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E701E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Компания в стадии ликвидации или банкротства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</w:p>
          <w:p w:rsidR="00B8304D" w:rsidRDefault="00B8304D" w:rsidP="00AB6CD7">
            <w:pPr>
              <w:pStyle w:val="Default"/>
              <w:ind w:left="1134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(Предоставьте письменное подтверждение, что организация не признавалась финансовым институтом по </w:t>
            </w:r>
            <w:r>
              <w:rPr>
                <w:i/>
                <w:color w:val="000000" w:themeColor="text1"/>
                <w:sz w:val="20"/>
                <w:szCs w:val="20"/>
                <w:lang w:val="en-US"/>
              </w:rPr>
              <w:t>FATCA</w:t>
            </w:r>
            <w:r>
              <w:rPr>
                <w:i/>
                <w:color w:val="000000" w:themeColor="text1"/>
                <w:sz w:val="20"/>
                <w:szCs w:val="20"/>
                <w:lang w:val="ru-RU"/>
              </w:rPr>
              <w:t xml:space="preserve"> или Пассивной нефинансовой организацией в течение последних 5-ти лет, и предоставьте копию заявления о банкротстве или иные документы, подтверждающие стадию ликвидации или банкротства)</w:t>
            </w:r>
          </w:p>
          <w:p w:rsidR="00B8304D" w:rsidRDefault="00B8304D" w:rsidP="00AB6CD7">
            <w:pPr>
              <w:pStyle w:val="Default"/>
              <w:ind w:left="1134"/>
              <w:jc w:val="both"/>
              <w:rPr>
                <w:iCs/>
                <w:sz w:val="20"/>
                <w:szCs w:val="20"/>
                <w:lang w:val="ru-RU"/>
              </w:rPr>
            </w:pPr>
          </w:p>
          <w:p w:rsidR="00B8304D" w:rsidRDefault="00B8304D" w:rsidP="00AB6CD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Cs/>
                <w:sz w:val="20"/>
                <w:u w:val="single"/>
              </w:rPr>
              <w:t xml:space="preserve">При </w:t>
            </w:r>
            <w:r>
              <w:rPr>
                <w:rFonts w:ascii="Times New Roman" w:hAnsi="Times New Roman"/>
                <w:i/>
                <w:iCs/>
                <w:sz w:val="20"/>
                <w:u w:val="single"/>
              </w:rPr>
              <w:t xml:space="preserve">выборе п.3.6. перейдите к Разделу </w:t>
            </w:r>
            <w:r>
              <w:rPr>
                <w:rFonts w:ascii="Times New Roman" w:hAnsi="Times New Roman"/>
                <w:i/>
                <w:iCs/>
                <w:sz w:val="20"/>
                <w:u w:val="single"/>
                <w:lang w:val="en-US"/>
              </w:rPr>
              <w:t>III</w:t>
            </w:r>
            <w:r>
              <w:rPr>
                <w:rFonts w:ascii="Times New Roman" w:hAnsi="Times New Roman"/>
                <w:i/>
                <w:iCs/>
                <w:sz w:val="20"/>
                <w:u w:val="single"/>
              </w:rPr>
              <w:t xml:space="preserve"> Формы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>самосертификации</w:t>
            </w:r>
          </w:p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B8304D" w:rsidTr="00AB6CD7">
        <w:trPr>
          <w:trHeight w:val="13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 Укажите, входит ли в состав контролирующих лиц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Вашей организации, которым прямо или косвенно принадлежит более 10% доли в организации, одно из следующих лиц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B8304D" w:rsidTr="00AB6CD7">
        <w:trPr>
          <w:trHeight w:val="1350"/>
          <w:jc w:val="center"/>
        </w:trPr>
        <w:tc>
          <w:tcPr>
            <w:tcW w:w="2637" w:type="pct"/>
            <w:gridSpan w:val="7"/>
            <w:tcBorders>
              <w:left w:val="single" w:sz="4" w:space="0" w:color="auto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физические лица, которые являются налоговыми резидентами США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</w:p>
        </w:tc>
        <w:tc>
          <w:tcPr>
            <w:tcW w:w="983" w:type="pct"/>
            <w:gridSpan w:val="3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pct"/>
            <w:gridSpan w:val="2"/>
            <w:tcBorders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B8304D" w:rsidTr="00AB6CD7">
        <w:trPr>
          <w:trHeight w:val="1350"/>
          <w:jc w:val="center"/>
        </w:trPr>
        <w:tc>
          <w:tcPr>
            <w:tcW w:w="2637" w:type="pct"/>
            <w:gridSpan w:val="7"/>
            <w:tcBorders>
              <w:left w:val="single" w:sz="4" w:space="0" w:color="auto"/>
            </w:tcBorders>
          </w:tcPr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- юридические лица, зарегистрированные (учрежденные) в США, и которые 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>не</w:t>
            </w:r>
            <w:r>
              <w:rPr>
                <w:b/>
                <w:sz w:val="20"/>
                <w:szCs w:val="20"/>
                <w:lang w:val="ru-RU"/>
              </w:rPr>
              <w:t xml:space="preserve"> относятся к категории Исключенных применительно к</w:t>
            </w:r>
            <w:r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закону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FATCA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*)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83" w:type="pct"/>
            <w:gridSpan w:val="3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380" w:type="pct"/>
            <w:gridSpan w:val="2"/>
            <w:tcBorders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 самосертификации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B8304D" w:rsidTr="00AB6CD7">
        <w:trPr>
          <w:trHeight w:val="665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При указании «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» переходите к п.5 Раздела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самосертификации. Дополнительно требуется заполнение сведений о контролирующих лицах в Разделе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IV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 самосертификации</w:t>
            </w:r>
          </w:p>
        </w:tc>
      </w:tr>
      <w:tr w:rsidR="00B8304D" w:rsidTr="00AB6CD7">
        <w:trPr>
          <w:trHeight w:val="1350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color w:val="FF0000"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5. Предоставляет ли Ваша организация самостоятельно информацию о контролирующих лицах в Налоговую службу США в качестве “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Direct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Reporting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NFFE</w:t>
            </w:r>
            <w:r>
              <w:rPr>
                <w:rFonts w:ascii="Times New Roman" w:hAnsi="Times New Roman"/>
                <w:b/>
                <w:sz w:val="20"/>
              </w:rPr>
              <w:t xml:space="preserve">”? </w:t>
            </w:r>
          </w:p>
          <w:p w:rsidR="00B8304D" w:rsidRDefault="00B8304D" w:rsidP="00AB6CD7">
            <w:pPr>
              <w:rPr>
                <w:rFonts w:ascii="Times New Roman" w:hAnsi="Times New Roman"/>
                <w:i/>
                <w:sz w:val="20"/>
              </w:rPr>
            </w:pPr>
          </w:p>
          <w:p w:rsidR="00B8304D" w:rsidRDefault="00B8304D" w:rsidP="00AB6CD7">
            <w:pPr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укажите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GIIN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*)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(требуется заполнение сведений о контролирующих лицах в Разделе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IV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 самосертификации)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8304D" w:rsidTr="00AB6CD7">
        <w:trPr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04D" w:rsidRDefault="00B8304D" w:rsidP="00AB6CD7">
            <w:pPr>
              <w:spacing w:before="100" w:after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Сведения в целях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en-US"/>
              </w:rPr>
              <w:t>CRS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b/>
                <w:color w:val="FF0000"/>
                <w:sz w:val="20"/>
                <w:vertAlign w:val="superscript"/>
              </w:rPr>
              <w:t xml:space="preserve"> </w:t>
            </w:r>
          </w:p>
        </w:tc>
      </w:tr>
      <w:tr w:rsidR="00B8304D" w:rsidTr="00AB6CD7">
        <w:trPr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04D" w:rsidRDefault="00B8304D" w:rsidP="00AB6CD7">
            <w:pPr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1. Сведения о налоговом резидентстве</w:t>
            </w:r>
          </w:p>
          <w:p w:rsidR="00B8304D" w:rsidRDefault="00B8304D" w:rsidP="00AB6CD7">
            <w:pPr>
              <w:spacing w:before="100" w:after="1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Укажите все государства/территории, налоговым резидентом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которых является Ваша организация, и присвоенные налоговые номера (иные идентификационные номера; например, регистрационный номер Вашей организации):</w:t>
            </w:r>
          </w:p>
          <w:tbl>
            <w:tblPr>
              <w:tblpPr w:leftFromText="180" w:rightFromText="180" w:vertAnchor="text" w:horzAnchor="margin" w:tblpY="-81"/>
              <w:tblW w:w="10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01"/>
              <w:gridCol w:w="2369"/>
              <w:gridCol w:w="4071"/>
              <w:gridCol w:w="3284"/>
            </w:tblGrid>
            <w:tr w:rsidR="00B8304D" w:rsidTr="00AB6CD7">
              <w:trPr>
                <w:trHeight w:val="67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04D" w:rsidRDefault="00B8304D" w:rsidP="00AB6CD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04D" w:rsidRDefault="00B8304D" w:rsidP="00AB6CD7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Государство/</w:t>
                  </w:r>
                </w:p>
                <w:p w:rsidR="00B8304D" w:rsidRDefault="00B8304D" w:rsidP="00AB6CD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территория налогового резидентства </w:t>
                  </w: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footnoteReference w:id="3"/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04D" w:rsidRDefault="00B8304D" w:rsidP="00AB6CD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Идентификационный номер налогоплательщика (TIN) (либо иной идентификационный номер)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vertAlign w:val="superscript"/>
                    </w:rPr>
                    <w:t xml:space="preserve">(*)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0"/>
                    </w:rPr>
                    <w:t xml:space="preserve">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Причина отсутствия идентификационного номера налогоплательщика (либо иного идентификационного номера) </w:t>
                  </w: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footnoteReference w:id="4"/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(укажите одну из причин)</w:t>
                  </w:r>
                </w:p>
              </w:tc>
            </w:tr>
            <w:tr w:rsidR="00B8304D" w:rsidTr="00AB6CD7">
              <w:trPr>
                <w:trHeight w:val="815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pStyle w:val="TableParagrap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>FORMCHECKBOX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ru-RU"/>
                    </w:rPr>
                    <w:t xml:space="preserve"> </w:t>
                  </w:r>
                  <w:r w:rsidRPr="00E73F6C">
                    <w:rPr>
                      <w:rFonts w:ascii="Segoe UI Symbol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E73F6C">
                    <w:rPr>
                      <w:rFonts w:ascii="Times New Roman" w:hAnsi="Times New Roman"/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TIN: 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       </w:t>
                  </w:r>
                </w:p>
                <w:p w:rsidR="00B8304D" w:rsidRDefault="00B8304D" w:rsidP="00AB6CD7">
                  <w:pPr>
                    <w:pStyle w:val="TableParagrap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>FORMCHECKBOX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ru-RU"/>
                    </w:rPr>
                    <w:t xml:space="preserve"> </w:t>
                  </w:r>
                  <w:r w:rsidRPr="00E73F6C">
                    <w:rPr>
                      <w:rFonts w:ascii="Segoe UI Symbol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E73F6C">
                    <w:rPr>
                      <w:rFonts w:ascii="Times New Roman" w:hAnsi="Times New Roman"/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иной идентификационный номер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pStyle w:val="TableParagrap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</w:tc>
            </w:tr>
            <w:tr w:rsidR="00B8304D" w:rsidTr="00AB6CD7">
              <w:trPr>
                <w:trHeight w:val="251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Pr="00E73F6C" w:rsidRDefault="00B8304D" w:rsidP="00AB6CD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>FORMCHECKBOX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ru-RU"/>
                    </w:rPr>
                    <w:t xml:space="preserve"> </w:t>
                  </w:r>
                  <w:r w:rsidRPr="00E73F6C">
                    <w:rPr>
                      <w:rFonts w:ascii="Segoe UI Symbol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E73F6C">
                    <w:rPr>
                      <w:rFonts w:ascii="Times New Roman" w:hAnsi="Times New Roman"/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TIN: 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</w:p>
                <w:p w:rsidR="00B8304D" w:rsidRDefault="00B8304D" w:rsidP="00AB6CD7">
                  <w:pPr>
                    <w:pStyle w:val="TableParagrap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>FORMCHECKBOX</w:instrTex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instrText xml:space="preserve">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B050"/>
                      <w:sz w:val="20"/>
                      <w:szCs w:val="20"/>
                      <w:lang w:val="ru-RU"/>
                    </w:rPr>
                    <w:t xml:space="preserve"> </w:t>
                  </w:r>
                  <w:r w:rsidRPr="00E73F6C">
                    <w:rPr>
                      <w:rFonts w:ascii="Segoe UI Symbol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E73F6C">
                    <w:rPr>
                      <w:rFonts w:ascii="Times New Roman" w:hAnsi="Times New Roman"/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иной идентификационный номер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_____</w:t>
                  </w:r>
                </w:p>
                <w:p w:rsidR="00B8304D" w:rsidRPr="00E73F6C" w:rsidRDefault="00B8304D" w:rsidP="00AB6CD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AB6CD7">
                  <w:pPr>
                    <w:pStyle w:val="TableParagrap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:rsidR="00B8304D" w:rsidRDefault="00B8304D" w:rsidP="00AB6CD7">
            <w:pPr>
              <w:spacing w:before="100" w:after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2. Укажите вид Вашей организации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(выберите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>только один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вариант из пп. 2.1 - 2.4)</w:t>
            </w:r>
          </w:p>
          <w:p w:rsidR="00B8304D" w:rsidRDefault="00B8304D" w:rsidP="00AB6CD7">
            <w:pPr>
              <w:spacing w:before="100" w:after="100"/>
              <w:ind w:left="3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2.1.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Организация Финансового Рынка (ОФР)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При выборе п. 2.1. перейдите к Разделу </w:t>
            </w:r>
            <w:r>
              <w:rPr>
                <w:i/>
                <w:iCs/>
                <w:sz w:val="20"/>
                <w:szCs w:val="20"/>
                <w:u w:val="single"/>
                <w:lang w:val="en-US"/>
              </w:rPr>
              <w:t>V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 Формы самосертификации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2.2.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Исключенная организация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(укажите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>только один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вариант)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акции Вашей организации обращаются на организованных торгах в Российской Федерации или на иностранной бирже 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(указать наименование биржи и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котировку:_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_____</w:t>
            </w:r>
            <w:r>
              <w:rPr>
                <w:rFonts w:ascii="Times New Roman" w:hAnsi="Times New Roman"/>
                <w:i/>
                <w:sz w:val="20"/>
                <w:lang w:bidi="en-US"/>
              </w:rPr>
              <w:t>)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Ваша организация прямо или косвенно контролируется организацией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, акции которой обращаются на организованных торгах в Российской Федерации или на иностранной бирже, либо Ваша организация сама контролирует организацию, акции которой обращаются на организованных торгах в Российской Федерации или на иностранной бирже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(обязательное предоставление документального подтверждения взаимосвязи с указанием доли владения)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Ваша организация прямо или косвенно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 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(обязательное предоставление документального подтверждения взаимосвязи с указанием доли владения)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Ваша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</w:rPr>
              <w:t xml:space="preserve">организация является органом государственной власти Российской Федерации или иностранных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</w:rPr>
              <w:lastRenderedPageBreak/>
              <w:t xml:space="preserve">государств; организацией, указанной в перечне ОФР, в отношении которых не применяются требования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главы 20.1 НК РФ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footnoteReference w:id="6"/>
            </w: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При выборе одного из видов в п.2.2. перейдите к Разделу </w:t>
            </w:r>
            <w:r>
              <w:rPr>
                <w:i/>
                <w:iCs/>
                <w:sz w:val="20"/>
                <w:szCs w:val="20"/>
                <w:u w:val="single"/>
                <w:lang w:val="en-US"/>
              </w:rPr>
              <w:t>VI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 Формы </w:t>
            </w:r>
            <w:r>
              <w:rPr>
                <w:i/>
                <w:color w:val="000000" w:themeColor="text1"/>
                <w:sz w:val="20"/>
                <w:u w:val="single"/>
                <w:lang w:val="ru-RU"/>
              </w:rPr>
              <w:t>самосертификации</w:t>
            </w:r>
          </w:p>
          <w:p w:rsidR="00B8304D" w:rsidRDefault="00B8304D" w:rsidP="00AB6CD7">
            <w:pPr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2.3.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pacing w:val="-8"/>
                <w:sz w:val="20"/>
              </w:rPr>
              <w:t>Активная НФО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(укажите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>только один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вариант)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за календарный год, предшествующий отчетному периоду, более 50 % доходов Вашей организации составляют доходы от активной деятельности и более 50% активов организации (оцениваемых по рыночной или балансовой стоимости) относятся к активам, используемым для извлечения доходов от активной деятельности (примеры: промышленное и сборочное производство; торговля, строительство; возмездное оказание услуг т.п.)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b/>
                <w:bCs/>
                <w:color w:val="C00000"/>
                <w:spacing w:val="-2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</w:rPr>
              <w:t>государственное учреждение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международная организация или организация, у которой 100% долей (акций) участия в уставном (складочном) капитале принадлежит одному или нескольким из перечисленных организаций или центральному банку 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Ваша организация является вновь созданным лицом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Ваша организация не являлась ОФР в течение предыдущих 5 лет и находится в процессе реорганизации в целях продолжения или возобновления коммерческой деятельности, за исключением деятельности, осуществляемой ОФР 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(обязательное предоставление документального подтверждения указанной информации)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Ваша организация создана с целью прямого владения обращающимися акциями (долями) организаций, которые не являются организациями финансового рынка (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укажите наименование биржи_______),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Ваша организация является некоммерческой организацией, доходы которой не являются объектом налогообложения или освобождаются от налогов</w:t>
            </w:r>
          </w:p>
          <w:p w:rsidR="00B8304D" w:rsidRDefault="00B8304D" w:rsidP="00AB6CD7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При выборе одного из видов в п.2.3. перейдите к Разделу </w:t>
            </w:r>
            <w:r>
              <w:rPr>
                <w:i/>
                <w:iCs/>
                <w:sz w:val="20"/>
                <w:szCs w:val="20"/>
                <w:u w:val="single"/>
                <w:lang w:val="en-US"/>
              </w:rPr>
              <w:t>VI</w:t>
            </w:r>
            <w:r>
              <w:rPr>
                <w:i/>
                <w:iCs/>
                <w:sz w:val="20"/>
                <w:szCs w:val="20"/>
                <w:u w:val="single"/>
                <w:lang w:val="ru-RU"/>
              </w:rPr>
              <w:t xml:space="preserve"> Формы</w:t>
            </w:r>
            <w:r>
              <w:rPr>
                <w:i/>
                <w:color w:val="000000" w:themeColor="text1"/>
                <w:sz w:val="20"/>
                <w:u w:val="single"/>
                <w:lang w:val="ru-RU"/>
              </w:rPr>
              <w:t xml:space="preserve"> самосертификации</w:t>
            </w:r>
          </w:p>
          <w:p w:rsidR="00B8304D" w:rsidRDefault="00B8304D" w:rsidP="00AB6CD7">
            <w:pPr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2.4.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Пассивная НФО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(укажите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>только один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вариант)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организация, не являющаяся ОФР, не соответствующая признакам Активной НФО, указанным в п.2.3, и не являющаяся Исключенной, как указано в п.2.2.</w:t>
            </w:r>
          </w:p>
          <w:p w:rsidR="00B8304D" w:rsidRDefault="00B8304D" w:rsidP="00AB6CD7">
            <w:pPr>
              <w:spacing w:before="100" w:after="100"/>
              <w:ind w:left="11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организация финансового рынка или финансовое учреждение, зарегистрированные в иностранном государстве (территории), не включенном в </w:t>
            </w:r>
            <w:hyperlink r:id="rId8" w:tooltip="https://internet.garant.ru/document/redirect/405876011/1000" w:history="1">
              <w:r>
                <w:rPr>
                  <w:rFonts w:ascii="Times New Roman" w:hAnsi="Times New Roman"/>
                  <w:color w:val="000000" w:themeColor="text1"/>
                  <w:sz w:val="20"/>
                </w:rPr>
                <w:t>перечень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государств (территорий), с которыми Российская Федерация осуществляет автоматический обмен финансовой информацией в налоговых целях, размещенный на официальном сайте Федеральной налоговой службы РФ (</w:t>
            </w:r>
            <w:hyperlink r:id="rId9" w:tooltip="http://www.nalog.ru" w:history="1">
              <w:r>
                <w:rPr>
                  <w:rStyle w:val="afa"/>
                  <w:rFonts w:ascii="Times New Roman" w:hAnsi="Times New Roman"/>
                  <w:sz w:val="20"/>
                  <w:lang w:val="en-US"/>
                </w:rPr>
                <w:t>www</w:t>
              </w:r>
              <w:r>
                <w:rPr>
                  <w:rStyle w:val="afa"/>
                  <w:rFonts w:ascii="Times New Roman" w:hAnsi="Times New Roman"/>
                  <w:sz w:val="20"/>
                </w:rPr>
                <w:t>.</w:t>
              </w:r>
              <w:r>
                <w:rPr>
                  <w:rStyle w:val="afa"/>
                  <w:rFonts w:ascii="Times New Roman" w:hAnsi="Times New Roman"/>
                  <w:sz w:val="20"/>
                  <w:lang w:val="en-US"/>
                </w:rPr>
                <w:t>nalog</w:t>
              </w:r>
              <w:r>
                <w:rPr>
                  <w:rStyle w:val="afa"/>
                  <w:rFonts w:ascii="Times New Roman" w:hAnsi="Times New Roman"/>
                  <w:sz w:val="20"/>
                </w:rPr>
                <w:t>.</w:t>
              </w:r>
              <w:r>
                <w:rPr>
                  <w:rStyle w:val="afa"/>
                  <w:rFonts w:ascii="Times New Roman" w:hAnsi="Times New Roman"/>
                  <w:sz w:val="20"/>
                  <w:lang w:val="en-US"/>
                </w:rPr>
                <w:t>ru</w:t>
              </w:r>
            </w:hyperlink>
            <w:r>
              <w:rPr>
                <w:rStyle w:val="afa"/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Приказ ФНС России об утверждении перечня территорий, с которыми осуществляется автоматический обмен финансовой информацией), в том числе организация финансового рынка или финансовое учреждение (обособленное подразделение такой организации или учреждения), которые расположены в таком государстве (территории) или в отношении которых такое государство (территория) осуществляет банковский надзор и (или) регулирование, контроль и надзор в сфере финансовых рынков, основной доход которых происходит от инвестиций или торговли финансовыми активами и которые управляются иной организацией финансового рынка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или финансовым учреждением</w:t>
            </w:r>
          </w:p>
          <w:p w:rsidR="00B8304D" w:rsidRDefault="00B8304D" w:rsidP="00AB6CD7">
            <w:pPr>
              <w:spacing w:before="100" w:after="100"/>
              <w:jc w:val="both"/>
              <w:rPr>
                <w:rFonts w:ascii="Times New Roman" w:hAnsi="Times New Roman"/>
                <w:color w:val="595959"/>
                <w:spacing w:val="-5"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 xml:space="preserve">При выборе п.2.4. необходимо заполнить сведения о контролирующих лицах в Разделе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  <w:lang w:val="en-US"/>
              </w:rPr>
              <w:t>IV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u w:val="single"/>
              </w:rPr>
              <w:t xml:space="preserve"> Формы самосертификации</w:t>
            </w:r>
          </w:p>
        </w:tc>
      </w:tr>
      <w:tr w:rsidR="00B8304D" w:rsidTr="00AB6CD7">
        <w:trPr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04D" w:rsidRDefault="00B8304D" w:rsidP="00AB6CD7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IV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. Сведения о контролирующих лицах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b/>
                <w:color w:val="FF0000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Пассивной НФО</w:t>
            </w:r>
          </w:p>
          <w:p w:rsidR="00B8304D" w:rsidRDefault="00B8304D" w:rsidP="00AB6CD7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u w:val="single"/>
              </w:rPr>
              <w:t xml:space="preserve">Заполняется ТОЛЬКО в случае указания ответа «Да» в одном из вопросов 4,5  Раздела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u w:val="single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u w:val="single"/>
              </w:rPr>
              <w:t xml:space="preserve"> Формы  самосертификации И/ИЛИ отметки о принадлежности к Пассивной НФО в п.2.4 Раздела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u w:val="single"/>
                <w:lang w:val="en-US"/>
              </w:rPr>
              <w:t>III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u w:val="single"/>
              </w:rPr>
              <w:t xml:space="preserve"> Формы  самосертификации.</w:t>
            </w:r>
          </w:p>
        </w:tc>
      </w:tr>
      <w:tr w:rsidR="00B8304D" w:rsidTr="00AB6CD7">
        <w:trPr>
          <w:jc w:val="center"/>
        </w:trPr>
        <w:tc>
          <w:tcPr>
            <w:tcW w:w="5000" w:type="pct"/>
            <w:gridSpan w:val="12"/>
            <w:vAlign w:val="bottom"/>
          </w:tcPr>
          <w:p w:rsidR="00B8304D" w:rsidRDefault="00B8304D" w:rsidP="00AB6CD7">
            <w:pPr>
              <w:ind w:firstLine="709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- Если контролирующих лиц больше одного, то укажите сведения ниже обо всех контролирующих лицах, скопировав Таблицу 1 или Таблицу 2 в зависимости от вида контролирующего лица </w:t>
            </w:r>
          </w:p>
          <w:p w:rsidR="00B8304D" w:rsidRDefault="00B8304D" w:rsidP="00AB6CD7">
            <w:pPr>
              <w:ind w:firstLine="709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Контролирующее лицо с долей владения более 10% в организации, являющееся налоговым резидентом США,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</w:rPr>
              <w:t>может быть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</w:rPr>
              <w:t xml:space="preserve"> как физическим, так и юридическим лицом. При наличии в составе Вашей организации таких контролирующих лиц необходимо заполнить сведения ниже на каждое контролирующее лицо </w:t>
            </w:r>
          </w:p>
        </w:tc>
      </w:tr>
      <w:tr w:rsidR="00B8304D" w:rsidTr="00AB6CD7">
        <w:trPr>
          <w:trHeight w:val="392"/>
          <w:jc w:val="center"/>
        </w:trPr>
        <w:tc>
          <w:tcPr>
            <w:tcW w:w="5000" w:type="pct"/>
            <w:gridSpan w:val="1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t xml:space="preserve">Таблица 1. Сведения о контролирующем лице – физическом лице – № 1 в целях 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>CRS</w:t>
            </w: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>FATCA</w:t>
            </w:r>
          </w:p>
        </w:tc>
      </w:tr>
      <w:tr w:rsidR="00B8304D" w:rsidTr="00AB6CD7">
        <w:trPr>
          <w:trHeight w:val="770"/>
          <w:jc w:val="center"/>
        </w:trPr>
        <w:tc>
          <w:tcPr>
            <w:tcW w:w="1212" w:type="pct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jc w:val="both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lastRenderedPageBreak/>
              <w:t>(1) Укажите каким способом контролирующее лицо осуществляет контроль над организацией</w:t>
            </w:r>
          </w:p>
          <w:p w:rsidR="00B8304D" w:rsidRDefault="00B8304D" w:rsidP="00AB6CD7">
            <w:pPr>
              <w:jc w:val="both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</w:p>
        </w:tc>
        <w:tc>
          <w:tcPr>
            <w:tcW w:w="3788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1C45F4" w:rsidP="00AB6CD7">
            <w:pPr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7260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304D">
              <w:rPr>
                <w:rFonts w:ascii="Times New Roman" w:eastAsia="MS Gothic" w:hAnsi="Times New Roman"/>
                <w:bCs/>
                <w:i/>
                <w:iCs/>
                <w:sz w:val="20"/>
              </w:rPr>
              <w:t xml:space="preserve">  </w:t>
            </w:r>
            <w:r w:rsidR="00B8304D">
              <w:rPr>
                <w:rFonts w:ascii="Times New Roman" w:hAnsi="Times New Roman"/>
                <w:bCs/>
                <w:sz w:val="20"/>
              </w:rPr>
              <w:t>посредством владения</w:t>
            </w:r>
          </w:p>
          <w:p w:rsidR="00B8304D" w:rsidRDefault="001C45F4" w:rsidP="00AB6CD7">
            <w:pPr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20566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304D">
              <w:rPr>
                <w:rFonts w:ascii="Times New Roman" w:hAnsi="Times New Roman"/>
                <w:sz w:val="20"/>
              </w:rPr>
              <w:t xml:space="preserve"> в иной фор</w:t>
            </w:r>
            <w:r w:rsidR="00B8304D">
              <w:rPr>
                <w:rFonts w:ascii="Times New Roman" w:hAnsi="Times New Roman"/>
                <w:bCs/>
                <w:sz w:val="20"/>
              </w:rPr>
              <w:t xml:space="preserve">ме </w:t>
            </w:r>
            <w:r w:rsidR="00B8304D">
              <w:rPr>
                <w:rStyle w:val="af3"/>
                <w:sz w:val="20"/>
                <w:lang w:val="en-US"/>
              </w:rPr>
              <w:footnoteReference w:id="7"/>
            </w:r>
          </w:p>
          <w:p w:rsidR="00B8304D" w:rsidRDefault="001C45F4" w:rsidP="00AB6CD7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1196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4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304D">
              <w:rPr>
                <w:rFonts w:ascii="Times New Roman" w:eastAsia="MS Gothic" w:hAnsi="Times New Roman"/>
                <w:sz w:val="20"/>
              </w:rPr>
              <w:t xml:space="preserve"> </w:t>
            </w:r>
            <w:r w:rsidR="00B8304D">
              <w:rPr>
                <w:rFonts w:ascii="Times New Roman" w:hAnsi="Times New Roman"/>
                <w:sz w:val="20"/>
              </w:rPr>
              <w:t>в качестве руководителя</w:t>
            </w:r>
          </w:p>
          <w:p w:rsidR="00B8304D" w:rsidRDefault="00B8304D" w:rsidP="00AB6CD7">
            <w:pPr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</w:p>
        </w:tc>
      </w:tr>
      <w:tr w:rsidR="00B8304D" w:rsidTr="00AB6CD7">
        <w:trPr>
          <w:trHeight w:val="770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</w:p>
        </w:tc>
        <w:tc>
          <w:tcPr>
            <w:tcW w:w="3788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Укажите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долю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владения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(%):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______</w:t>
            </w:r>
          </w:p>
        </w:tc>
      </w:tr>
      <w:tr w:rsidR="00B8304D" w:rsidTr="00AB6CD7">
        <w:trPr>
          <w:trHeight w:val="725"/>
          <w:jc w:val="center"/>
        </w:trPr>
        <w:tc>
          <w:tcPr>
            <w:tcW w:w="1212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bCs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(2) ФИО</w:t>
            </w:r>
          </w:p>
        </w:tc>
        <w:tc>
          <w:tcPr>
            <w:tcW w:w="1425" w:type="pct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русском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языке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: ________</w:t>
            </w:r>
          </w:p>
        </w:tc>
        <w:tc>
          <w:tcPr>
            <w:tcW w:w="2363" w:type="pct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jc w:val="both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английском языке согласно документа, удостоверяющего личность: ________ </w:t>
            </w:r>
          </w:p>
        </w:tc>
      </w:tr>
      <w:tr w:rsidR="00B8304D" w:rsidTr="00AB6CD7">
        <w:trPr>
          <w:jc w:val="center"/>
        </w:trPr>
        <w:tc>
          <w:tcPr>
            <w:tcW w:w="1212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0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3) Гражданство</w:t>
            </w:r>
            <w:r>
              <w:rPr>
                <w:rStyle w:val="af3"/>
                <w:color w:val="000000" w:themeColor="text1"/>
                <w:sz w:val="20"/>
              </w:rPr>
              <w:footnoteReference w:id="8"/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88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304D" w:rsidTr="00AB6CD7">
        <w:trPr>
          <w:trHeight w:val="724"/>
          <w:jc w:val="center"/>
        </w:trPr>
        <w:tc>
          <w:tcPr>
            <w:tcW w:w="1212" w:type="pct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bCs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(4) Контролирующее лицо располагает следующими документами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</w:p>
        </w:tc>
        <w:tc>
          <w:tcPr>
            <w:tcW w:w="1425" w:type="pct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разрешение на постоянное проживание (вид на жительство) за пределами Российской Федерации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право на долгосрочное пребывание за пределами Российской Федерации</w:t>
            </w:r>
          </w:p>
        </w:tc>
      </w:tr>
      <w:tr w:rsidR="00B8304D" w:rsidTr="00AB6CD7">
        <w:trPr>
          <w:trHeight w:val="1923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14" w:type="pct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укажите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страну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) 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(укажите страну) _____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- если США, укажите количество дней пребывания:  </w:t>
            </w:r>
          </w:p>
          <w:p w:rsidR="00B8304D" w:rsidRPr="00E73F6C" w:rsidRDefault="00B8304D" w:rsidP="00AB6CD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 текущем году 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______</w:t>
            </w:r>
          </w:p>
          <w:p w:rsidR="00B8304D" w:rsidRPr="00E73F6C" w:rsidRDefault="00B8304D" w:rsidP="00AB6CD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в прошлом году ______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в позапрошлом году _____</w:t>
            </w:r>
          </w:p>
        </w:tc>
      </w:tr>
      <w:tr w:rsidR="00B8304D" w:rsidTr="00AB6CD7">
        <w:trPr>
          <w:jc w:val="center"/>
        </w:trPr>
        <w:tc>
          <w:tcPr>
            <w:tcW w:w="1212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(5) Дата рождения</w:t>
            </w: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(ДД/MM/ГГГГ) </w:t>
            </w:r>
          </w:p>
        </w:tc>
        <w:tc>
          <w:tcPr>
            <w:tcW w:w="3788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P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96"/>
          <w:jc w:val="center"/>
        </w:trPr>
        <w:tc>
          <w:tcPr>
            <w:tcW w:w="1212" w:type="pct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(6) Место рождения</w:t>
            </w:r>
            <w:r>
              <w:rPr>
                <w:rStyle w:val="af3"/>
                <w:sz w:val="20"/>
              </w:rPr>
              <w:footnoteReference w:id="9"/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414" w:type="pct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страна</w:t>
            </w:r>
          </w:p>
        </w:tc>
        <w:tc>
          <w:tcPr>
            <w:tcW w:w="1011" w:type="pct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город (населенный пункт)</w:t>
            </w:r>
          </w:p>
        </w:tc>
        <w:tc>
          <w:tcPr>
            <w:tcW w:w="1380" w:type="pct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304D" w:rsidTr="00AB6CD7">
        <w:trPr>
          <w:trHeight w:val="95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pct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область, район, край, регион, республика, штат, провинция</w:t>
            </w:r>
          </w:p>
        </w:tc>
        <w:tc>
          <w:tcPr>
            <w:tcW w:w="2363" w:type="pct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304D" w:rsidTr="00AB6CD7">
        <w:trPr>
          <w:trHeight w:val="250"/>
          <w:jc w:val="center"/>
        </w:trPr>
        <w:tc>
          <w:tcPr>
            <w:tcW w:w="1212" w:type="pct"/>
            <w:gridSpan w:val="3"/>
            <w:vMerge w:val="restart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(7)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Документ удостоверяющий личность</w:t>
            </w:r>
          </w:p>
        </w:tc>
        <w:tc>
          <w:tcPr>
            <w:tcW w:w="730" w:type="pct"/>
            <w:gridSpan w:val="3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тип документа:</w:t>
            </w:r>
          </w:p>
          <w:p w:rsidR="00B8304D" w:rsidRDefault="001C45F4" w:rsidP="00AB6CD7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eastAsiaTheme="minorHAnsi" w:hAnsi="Times New Roman"/>
                  <w:color w:val="000000" w:themeColor="text1"/>
                  <w:sz w:val="20"/>
                  <w:lang w:eastAsia="en-US"/>
                </w:rPr>
                <w:id w:val="-11120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eastAsia="en-US"/>
                  </w:rPr>
                  <w:t>☐</w:t>
                </w:r>
              </w:sdtContent>
            </w:sdt>
            <w:r w:rsidR="00B8304D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 xml:space="preserve">  </w:t>
            </w:r>
            <w:r w:rsidR="00B8304D">
              <w:rPr>
                <w:rFonts w:ascii="Times New Roman" w:hAnsi="Times New Roman"/>
                <w:color w:val="000000" w:themeColor="text1"/>
                <w:sz w:val="20"/>
              </w:rPr>
              <w:t>паспорт</w:t>
            </w:r>
          </w:p>
          <w:p w:rsidR="00B8304D" w:rsidRDefault="001C45F4" w:rsidP="00AB6CD7">
            <w:pPr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Theme="minorHAnsi" w:hAnsi="Times New Roman"/>
                  <w:color w:val="000000" w:themeColor="text1"/>
                  <w:sz w:val="20"/>
                  <w:lang w:eastAsia="en-US"/>
                </w:rPr>
                <w:id w:val="-67171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eastAsia="en-US"/>
                  </w:rPr>
                  <w:t>☐</w:t>
                </w:r>
              </w:sdtContent>
            </w:sdt>
            <w:r w:rsidR="00B8304D">
              <w:rPr>
                <w:rFonts w:ascii="Times New Roman" w:hAnsi="Times New Roman"/>
                <w:color w:val="000000" w:themeColor="text1"/>
                <w:sz w:val="20"/>
              </w:rPr>
              <w:t xml:space="preserve"> иной документ</w:t>
            </w:r>
            <w:r w:rsidR="00B8304D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(в т.ч.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карта, номер социального страхования)</w:t>
            </w:r>
          </w:p>
        </w:tc>
        <w:tc>
          <w:tcPr>
            <w:tcW w:w="69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серия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дата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выдачи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действителен до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кем выдан</w:t>
            </w:r>
          </w:p>
        </w:tc>
      </w:tr>
      <w:tr w:rsidR="00B8304D" w:rsidTr="00AB6CD7">
        <w:trPr>
          <w:trHeight w:val="433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bCs/>
                <w:spacing w:val="-4"/>
                <w:sz w:val="20"/>
              </w:rPr>
            </w:pPr>
          </w:p>
        </w:tc>
        <w:tc>
          <w:tcPr>
            <w:tcW w:w="730" w:type="pct"/>
            <w:gridSpan w:val="3"/>
            <w:vMerge/>
            <w:tcBorders>
              <w:left w:val="single" w:sz="8" w:space="0" w:color="7F7F7F" w:themeColor="text1" w:themeTint="80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354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bCs/>
                <w:spacing w:val="-4"/>
                <w:sz w:val="20"/>
              </w:rPr>
            </w:pPr>
          </w:p>
        </w:tc>
        <w:tc>
          <w:tcPr>
            <w:tcW w:w="730" w:type="pct"/>
            <w:gridSpan w:val="3"/>
            <w:vMerge/>
            <w:tcBorders>
              <w:left w:val="single" w:sz="8" w:space="0" w:color="7F7F7F" w:themeColor="text1" w:themeTint="80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номер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354"/>
          <w:jc w:val="center"/>
        </w:trPr>
        <w:tc>
          <w:tcPr>
            <w:tcW w:w="1212" w:type="pct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bCs/>
                <w:spacing w:val="-4"/>
                <w:sz w:val="20"/>
              </w:rPr>
            </w:pPr>
          </w:p>
        </w:tc>
        <w:tc>
          <w:tcPr>
            <w:tcW w:w="730" w:type="pct"/>
            <w:gridSpan w:val="3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537"/>
          <w:jc w:val="center"/>
        </w:trPr>
        <w:tc>
          <w:tcPr>
            <w:tcW w:w="1212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(8) Адрес фактического проживания (адрес места пребывания) </w:t>
            </w:r>
          </w:p>
        </w:tc>
        <w:tc>
          <w:tcPr>
            <w:tcW w:w="1894" w:type="pct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русском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языке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_________</w:t>
            </w:r>
          </w:p>
        </w:tc>
        <w:tc>
          <w:tcPr>
            <w:tcW w:w="1894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английском языке согласно учредительным документам 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_________</w:t>
            </w:r>
          </w:p>
        </w:tc>
      </w:tr>
      <w:tr w:rsidR="00B8304D" w:rsidTr="00AB6CD7">
        <w:trPr>
          <w:trHeight w:val="689"/>
          <w:jc w:val="center"/>
        </w:trPr>
        <w:tc>
          <w:tcPr>
            <w:tcW w:w="1212" w:type="pct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(9) Сведения обо </w:t>
            </w:r>
          </w:p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всех налоговых резидентствах </w:t>
            </w:r>
            <w:r>
              <w:rPr>
                <w:rStyle w:val="af3"/>
                <w:sz w:val="20"/>
              </w:rPr>
              <w:footnoteReference w:id="10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788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tbl>
            <w:tblPr>
              <w:tblW w:w="770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77"/>
              <w:gridCol w:w="3447"/>
              <w:gridCol w:w="2376"/>
            </w:tblGrid>
            <w:tr w:rsidR="00B8304D" w:rsidTr="00AB6CD7">
              <w:trPr>
                <w:trHeight w:val="135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Государство/</w:t>
                  </w:r>
                </w:p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территория налогового резидентства </w:t>
                  </w:r>
                  <w:r>
                    <w:rPr>
                      <w:rStyle w:val="af3"/>
                      <w:sz w:val="20"/>
                    </w:rPr>
                    <w:footnoteReference w:id="11"/>
                  </w: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t xml:space="preserve">, </w:t>
                  </w:r>
                  <w:r>
                    <w:rPr>
                      <w:rStyle w:val="af3"/>
                      <w:sz w:val="20"/>
                    </w:rPr>
                    <w:footnoteReference w:id="12"/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Идентификационный номер налогоплательщика (TIN) (либо иной идентификационный номер)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Причина отсутствия идентификационного номера налогоплательщика (либо иного идентификационного номера) </w:t>
                  </w:r>
                  <w:r>
                    <w:rPr>
                      <w:rFonts w:ascii="Times New Roman" w:hAnsi="Times New Roman"/>
                      <w:b/>
                      <w:sz w:val="20"/>
                      <w:vertAlign w:val="superscript"/>
                    </w:rPr>
                    <w:footnoteReference w:id="13"/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(укажите одну </w:t>
                  </w: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>из причин)</w:t>
                  </w:r>
                </w:p>
              </w:tc>
            </w:tr>
            <w:tr w:rsidR="00B8304D" w:rsidTr="00AB6CD7">
              <w:trPr>
                <w:trHeight w:val="577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C36301">
                  <w:pPr>
                    <w:framePr w:hSpace="180" w:wrap="around" w:hAnchor="margin" w:xAlign="center" w:y="-1130"/>
                    <w:rPr>
                      <w:rFonts w:ascii="Times New Roman" w:hAnsi="Times New Roman"/>
                      <w:color w:val="0000FF"/>
                      <w:sz w:val="20"/>
                    </w:rPr>
                  </w:pPr>
                </w:p>
                <w:p w:rsidR="00B8304D" w:rsidRDefault="00B8304D" w:rsidP="00C36301">
                  <w:pPr>
                    <w:framePr w:hSpace="180" w:wrap="around" w:hAnchor="margin" w:xAlign="center" w:y="-1130"/>
                    <w:rPr>
                      <w:rFonts w:ascii="Times New Roman" w:hAnsi="Times New Roman"/>
                      <w:sz w:val="20"/>
                    </w:rPr>
                  </w:pPr>
                </w:p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Pr="00E73F6C" w:rsidRDefault="00B8304D" w:rsidP="00C36301">
                  <w:pPr>
                    <w:pStyle w:val="TableParagraph"/>
                    <w:framePr w:hSpace="180" w:wrap="around" w:hAnchor="margin" w:xAlign="center" w:y="-1130"/>
                    <w:spacing w:before="9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TIN: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73F6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</w:p>
                <w:p w:rsidR="00B8304D" w:rsidRDefault="00B8304D" w:rsidP="00C36301">
                  <w:pPr>
                    <w:framePr w:hSpace="180" w:wrap="around" w:hAnchor="margin" w:xAlign="center" w:y="-113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Pr="00E73F6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ной идентификационный номер:____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8304D" w:rsidTr="00AB6CD7">
              <w:trPr>
                <w:trHeight w:val="232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Pr="00E73F6C" w:rsidRDefault="00B8304D" w:rsidP="00C36301">
                  <w:pPr>
                    <w:pStyle w:val="TableParagraph"/>
                    <w:framePr w:hSpace="180" w:wrap="around" w:hAnchor="margin" w:xAlign="center" w:y="-1130"/>
                    <w:spacing w:before="9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TIN: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73F6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</w:p>
                <w:p w:rsidR="00B8304D" w:rsidRPr="00E73F6C" w:rsidRDefault="00B8304D" w:rsidP="00C36301">
                  <w:pPr>
                    <w:pStyle w:val="TableParagraph"/>
                    <w:framePr w:hSpace="180" w:wrap="around" w:hAnchor="margin" w:xAlign="center" w:y="-1130"/>
                    <w:spacing w:before="9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="001C45F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</w:rPr>
                    <w:t xml:space="preserve"> </w:t>
                  </w:r>
                  <w:r w:rsidRPr="00E73F6C">
                    <w:rPr>
                      <w:rFonts w:ascii="Times New Roman" w:hAnsi="Times New Roman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ной идентификационный номер:____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04D" w:rsidRDefault="00B8304D" w:rsidP="00C36301">
                  <w:pPr>
                    <w:pStyle w:val="TableParagraph"/>
                    <w:framePr w:hSpace="180" w:wrap="around" w:hAnchor="margin" w:xAlign="center" w:y="-1130"/>
                    <w:tabs>
                      <w:tab w:val="left" w:pos="247"/>
                    </w:tabs>
                    <w:spacing w:before="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8304D" w:rsidRDefault="00B8304D" w:rsidP="00C36301">
                  <w:pPr>
                    <w:framePr w:hSpace="180" w:wrap="around" w:hAnchor="margin" w:xAlign="center" w:y="-1130"/>
                    <w:spacing w:before="60"/>
                    <w:jc w:val="both"/>
                    <w:rPr>
                      <w:rFonts w:ascii="Times New Roman" w:hAnsi="Times New Roman"/>
                      <w:sz w:val="20"/>
                      <w:lang w:val="en-US"/>
                    </w:rPr>
                  </w:pPr>
                </w:p>
              </w:tc>
            </w:tr>
          </w:tbl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jc w:val="center"/>
        </w:trPr>
        <w:tc>
          <w:tcPr>
            <w:tcW w:w="5000" w:type="pct"/>
            <w:gridSpan w:val="1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 xml:space="preserve">(10) Получено ли налоговое резидентство контролирующего лица в рамках программы «гражданство/резидентство в обмен на инвестиции» </w:t>
            </w: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vertAlign w:val="superscript"/>
                <w:lang w:eastAsia="en-US"/>
              </w:rPr>
              <w:t>(*)</w:t>
            </w:r>
            <w:r>
              <w:rPr>
                <w:rFonts w:ascii="Times New Roman" w:hAnsi="Times New Roman"/>
                <w:b/>
                <w:sz w:val="20"/>
              </w:rPr>
              <w:t>?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B8304D" w:rsidRDefault="00B8304D" w:rsidP="00AB6CD7">
            <w:pPr>
              <w:ind w:righ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ind w:left="170" w:right="13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получено в </w:t>
            </w:r>
            <w:r>
              <w:rPr>
                <w:rFonts w:ascii="Times New Roman" w:hAnsi="Times New Roman"/>
                <w:sz w:val="20"/>
              </w:rPr>
              <w:t>рамках программы «гражданство/резидентство в обмен на инвестиции»</w:t>
            </w:r>
          </w:p>
          <w:p w:rsidR="00B8304D" w:rsidRDefault="00B8304D" w:rsidP="00AB6CD7">
            <w:pPr>
              <w:ind w:left="170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Отметьте только подходящие варианты из пп.10.1-10.6 Таблицы 1 Формы самосертификации</w:t>
            </w:r>
          </w:p>
          <w:p w:rsidR="00B8304D" w:rsidRDefault="00B8304D" w:rsidP="00AB6CD7">
            <w:pPr>
              <w:ind w:right="13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получено НЕ в </w:t>
            </w:r>
            <w:r>
              <w:rPr>
                <w:rFonts w:ascii="Times New Roman" w:hAnsi="Times New Roman"/>
                <w:sz w:val="20"/>
              </w:rPr>
              <w:t>рамках программы «гражданство/резидентство в обмен на инвестиции»)</w:t>
            </w:r>
          </w:p>
          <w:p w:rsidR="00B8304D" w:rsidRDefault="00B8304D" w:rsidP="00AB6CD7">
            <w:pPr>
              <w:ind w:left="170" w:right="136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</w:rPr>
              <w:t>Отмечать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пп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.10.1-10.6 </w:t>
            </w:r>
            <w:r>
              <w:rPr>
                <w:rFonts w:ascii="Times New Roman" w:hAnsi="Times New Roman"/>
                <w:i/>
                <w:sz w:val="20"/>
              </w:rPr>
              <w:t>не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требуется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ind w:right="136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(10.1) Контролирующее лицо является налоговым резидентом иного иностранного государства (территории) (кроме Российской Федерации), отличного от государства/территории, где получено налоговое резидентство по программе «гражданство/резидентство в обмен на инвестиции» </w:t>
            </w:r>
          </w:p>
          <w:p w:rsidR="00B8304D" w:rsidRDefault="00B8304D" w:rsidP="00AB6CD7">
            <w:pPr>
              <w:ind w:right="136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:rsidR="00B8304D" w:rsidRDefault="00B8304D" w:rsidP="00AB6CD7">
            <w:pPr>
              <w:ind w:right="136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 xml:space="preserve">Проверьте, что сведения об ином налоговом резидентстве (государство/территория и </w:t>
            </w:r>
            <w:r>
              <w:rPr>
                <w:rFonts w:ascii="Times New Roman" w:hAnsi="Times New Roman"/>
                <w:i/>
                <w:sz w:val="20"/>
                <w:u w:val="single"/>
                <w:lang w:val="en-US"/>
              </w:rPr>
              <w:t>TIN</w:t>
            </w:r>
            <w:r>
              <w:rPr>
                <w:rFonts w:ascii="Times New Roman" w:hAnsi="Times New Roman"/>
                <w:i/>
                <w:sz w:val="20"/>
                <w:u w:val="single"/>
              </w:rPr>
              <w:t xml:space="preserve">/причина отсутствия </w:t>
            </w:r>
            <w:r>
              <w:rPr>
                <w:rFonts w:ascii="Times New Roman" w:hAnsi="Times New Roman"/>
                <w:i/>
                <w:sz w:val="20"/>
                <w:u w:val="single"/>
                <w:lang w:val="en-US"/>
              </w:rPr>
              <w:t>TIN</w:t>
            </w:r>
            <w:r>
              <w:rPr>
                <w:rFonts w:ascii="Times New Roman" w:hAnsi="Times New Roman"/>
                <w:i/>
                <w:sz w:val="20"/>
                <w:u w:val="single"/>
              </w:rPr>
              <w:t>) указаны в п.9 Таблицы 1 «Сведения обо всех налоговых резидентствах»</w:t>
            </w:r>
          </w:p>
          <w:p w:rsidR="00B8304D" w:rsidRDefault="00B8304D" w:rsidP="00AB6CD7">
            <w:pPr>
              <w:ind w:right="136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(10.2) Контролирующее лицо провело 90 (девяносто) дней и более за предшествующий год в ином иностранном государстве (территории) (кроме Российской Федерации), отличном от государства/территории, где получено налоговое резидентство по программе «гражданство/резидентство в обмен на инвестиции»</w:t>
            </w:r>
          </w:p>
          <w:p w:rsidR="00B8304D" w:rsidRDefault="00B8304D" w:rsidP="00AB6CD7">
            <w:pPr>
              <w:ind w:right="136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Укажите все государства/территории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: _______</w:t>
            </w:r>
          </w:p>
          <w:p w:rsidR="00B8304D" w:rsidRDefault="00B8304D" w:rsidP="00AB6CD7">
            <w:pPr>
              <w:ind w:right="136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(10.3) Контролирующее лицо уплачивало налог на доход физических лиц (подоходный налог или его аналог) и подавало налоговую декларацию в ином иностранном государстве (территории) (кроме Российской Федерации), отличном от государства/территории, где получено налоговое резидентство по программе «гражданство/резидентство в обмен на инвестиции»</w:t>
            </w:r>
          </w:p>
          <w:p w:rsidR="00B8304D" w:rsidRDefault="00B8304D" w:rsidP="00AB6CD7">
            <w:pPr>
              <w:ind w:right="136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Укажите все государства/территории: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 xml:space="preserve"> _______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(10.4) Центр жизненных интересов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vertAlign w:val="superscript"/>
                <w:lang w:eastAsia="en-US"/>
              </w:rPr>
              <w:t>(*)</w:t>
            </w:r>
            <w:r>
              <w:rPr>
                <w:rFonts w:ascii="Times New Roman" w:eastAsiaTheme="minorHAnsi" w:hAnsi="Times New Roman"/>
                <w:b/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контролирующего лица находится в ином иностранном государстве (кроме Российской Федерации), отличном от государства/территории, где получено налоговое резидентство по программе «гражданство/резидентство в обмен на инвестиции»</w:t>
            </w:r>
          </w:p>
          <w:p w:rsidR="00B8304D" w:rsidRPr="00E73F6C" w:rsidRDefault="00B8304D" w:rsidP="00AB6CD7">
            <w:pPr>
              <w:ind w:right="136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Укажите все государства/территории</w:t>
            </w:r>
            <w:r w:rsidRPr="00E73F6C">
              <w:rPr>
                <w:rFonts w:ascii="Times New Roman" w:hAnsi="Times New Roman"/>
                <w:color w:val="000000" w:themeColor="text1"/>
                <w:sz w:val="20"/>
              </w:rPr>
              <w:t>: _______</w:t>
            </w:r>
          </w:p>
          <w:p w:rsidR="00B8304D" w:rsidRDefault="00B8304D" w:rsidP="00AB6CD7">
            <w:pPr>
              <w:ind w:right="136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(10.5) Обстоятельства, перечисленные в пп.10.1-10.4, в отношении контролирующего лица неприменимы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jc w:val="center"/>
        </w:trPr>
        <w:tc>
          <w:tcPr>
            <w:tcW w:w="26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38" w:type="pct"/>
            <w:gridSpan w:val="11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(10.6) Контролирующее лицо НЕ является налоговым резидентом иного иностранного государства (территории) (кроме Российской Федерации), отличного от государства/территории, где получено налоговое резидентство по программе «гражданство/резидентство в обмен на инвестиции»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56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Таблица 2. Сведения о контролирующем лице – юридическом лице - № 1</w:t>
            </w: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t xml:space="preserve"> в целях 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>FATCA</w:t>
            </w:r>
          </w:p>
        </w:tc>
      </w:tr>
      <w:tr w:rsidR="00B8304D" w:rsidTr="00AB6CD7">
        <w:trPr>
          <w:trHeight w:val="267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(1) Наименование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организации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Style w:val="af3"/>
                <w:sz w:val="20"/>
              </w:rPr>
              <w:footnoteReference w:id="14"/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iCs/>
                <w:sz w:val="20"/>
              </w:rPr>
            </w:pPr>
          </w:p>
        </w:tc>
      </w:tr>
      <w:tr w:rsidR="00B8304D" w:rsidTr="00AB6CD7">
        <w:trPr>
          <w:trHeight w:val="272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(2) 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t>Доля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lang w:eastAsia="en-US"/>
              </w:rPr>
              <w:t>владения</w:t>
            </w:r>
            <w:r>
              <w:rPr>
                <w:rFonts w:ascii="Times New Roman" w:eastAsiaTheme="minorHAnsi" w:hAnsi="Times New Roman"/>
                <w:b/>
                <w:sz w:val="20"/>
                <w:lang w:val="en-US" w:eastAsia="en-US"/>
              </w:rPr>
              <w:t xml:space="preserve"> (%)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iCs/>
                <w:sz w:val="20"/>
                <w:lang w:val="en-US"/>
              </w:rPr>
            </w:pPr>
          </w:p>
        </w:tc>
      </w:tr>
      <w:tr w:rsidR="00B8304D" w:rsidTr="00AB6CD7">
        <w:trPr>
          <w:trHeight w:val="200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(3) Адрес учреждения или регистрации в США (индекс, страна, регион (республика, край, область), город (населенный пункт), улица, дом, строение, корпус, квартира (офис) 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43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(4) Государство/территория налогового резидентства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</w:rPr>
            </w:pPr>
          </w:p>
        </w:tc>
      </w:tr>
      <w:tr w:rsidR="00B8304D" w:rsidTr="00AB6CD7">
        <w:trPr>
          <w:trHeight w:val="43"/>
          <w:jc w:val="center"/>
        </w:trPr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(5) </w:t>
            </w:r>
            <w:r>
              <w:rPr>
                <w:rFonts w:ascii="Times New Roman" w:hAnsi="Times New Roman"/>
                <w:b/>
                <w:sz w:val="20"/>
              </w:rPr>
              <w:t>Налоговый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номер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(TIN, EIN </w:t>
            </w:r>
            <w:r>
              <w:rPr>
                <w:rFonts w:ascii="Times New Roman" w:hAnsi="Times New Roman"/>
                <w:color w:val="FF0000"/>
                <w:sz w:val="20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  <w:lang w:val="en-US"/>
              </w:rPr>
              <w:t>(*)</w:t>
            </w:r>
            <w:r>
              <w:rPr>
                <w:rFonts w:ascii="Times New Roman" w:hAnsi="Times New Roman"/>
                <w:b/>
                <w:color w:val="FF0000"/>
                <w:sz w:val="20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8304D" w:rsidTr="00AB6CD7">
        <w:trPr>
          <w:trHeight w:val="4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Cs/>
                <w:sz w:val="20"/>
              </w:rPr>
            </w:pPr>
          </w:p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 xml:space="preserve">Раздел </w:t>
            </w:r>
            <w:r>
              <w:rPr>
                <w:rFonts w:ascii="Times New Roman" w:hAnsi="Times New Roman"/>
                <w:b/>
                <w:iCs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iCs/>
                <w:sz w:val="20"/>
              </w:rPr>
              <w:t xml:space="preserve">. Сведения для определения финансовых институтов для целей </w:t>
            </w:r>
            <w:r>
              <w:rPr>
                <w:rFonts w:ascii="Times New Roman" w:hAnsi="Times New Roman"/>
                <w:b/>
                <w:iCs/>
                <w:sz w:val="20"/>
                <w:lang w:val="en-US"/>
              </w:rPr>
              <w:t>FATCA</w:t>
            </w:r>
          </w:p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Cs/>
                <w:sz w:val="20"/>
              </w:rPr>
            </w:pPr>
          </w:p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  <w:t xml:space="preserve">Заполняется ТОЛЬКО при указании одной из видов лицензий в п.3 Раздела </w:t>
            </w:r>
            <w:r>
              <w:rPr>
                <w:rFonts w:ascii="Times New Roman" w:hAnsi="Times New Roman"/>
                <w:b/>
                <w:i/>
                <w:iCs/>
                <w:sz w:val="20"/>
                <w:u w:val="single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  <w:t xml:space="preserve"> Формы самосертификации И </w:t>
            </w:r>
            <w:r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  <w:lastRenderedPageBreak/>
              <w:t>осуществлении деятельности по лицензии/планировании осуществлять деятельность по лицензии в будущем</w:t>
            </w:r>
          </w:p>
        </w:tc>
      </w:tr>
      <w:tr w:rsidR="00B8304D" w:rsidTr="00AB6CD7">
        <w:trPr>
          <w:trHeight w:val="450"/>
          <w:jc w:val="center"/>
        </w:trPr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lastRenderedPageBreak/>
              <w:t xml:space="preserve">1. Является ли Ваша организация финансовым институтом для целей </w:t>
            </w:r>
            <w:proofErr w:type="gramStart"/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>FATCA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vertAlign w:val="superscript"/>
              </w:rPr>
              <w:t xml:space="preserve">*) </w:t>
            </w:r>
            <w:r>
              <w:rPr>
                <w:rFonts w:ascii="Times New Roman" w:hAnsi="Times New Roman"/>
                <w:b/>
                <w:iCs/>
                <w:sz w:val="20"/>
              </w:rPr>
              <w:t>?</w:t>
            </w:r>
          </w:p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40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организаций, которые относятся к категории финансового института для целей FATCA, содержатся в Информации для заполнения Формы самосертификации. При возникновении вопросов, связанных с классификацией Вашей организации, пожалуйста, обратитесь в юридическую службу Вашей организации.</w:t>
            </w:r>
          </w:p>
        </w:tc>
      </w:tr>
      <w:tr w:rsidR="00B8304D" w:rsidTr="00AB6CD7">
        <w:trPr>
          <w:trHeight w:val="450"/>
          <w:jc w:val="center"/>
        </w:trPr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jc w:val="both"/>
              <w:outlineLvl w:val="4"/>
              <w:rPr>
                <w:rFonts w:ascii="Times New Roman" w:hAnsi="Times New Roman"/>
                <w:b/>
                <w:iCs/>
                <w:sz w:val="20"/>
              </w:rPr>
            </w:pPr>
          </w:p>
        </w:tc>
        <w:tc>
          <w:tcPr>
            <w:tcW w:w="26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ДА, укажите вид финансового института по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sz w:val="20"/>
              </w:rPr>
              <w:t xml:space="preserve">:                                   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                                   </w:t>
            </w:r>
          </w:p>
          <w:p w:rsidR="00B8304D" w:rsidRDefault="00B8304D" w:rsidP="00AB6CD7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  <w:lang w:val="ru-RU"/>
              </w:rPr>
              <w:t xml:space="preserve"> 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>банковская организация (в том числе микрофинансовая организация)</w: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>депозитарная организация (в том числе организация, осуществляющая клиринговую и дилерскую деятельность</w: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  <w:lang w:val="ru-RU"/>
              </w:rPr>
              <w:t xml:space="preserve"> 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>инвестиционная компания (в том числе брокерская компания, инвестиционный фонд (включая негосударственный пенсионный фонд)), управляющая компания)</w: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sz w:val="20"/>
                <w:szCs w:val="20"/>
              </w:rPr>
              <w:fldChar w:fldCharType="begin"/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  <w:lang w:val="ru-RU"/>
              </w:rPr>
              <w:t xml:space="preserve"> 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  <w:lang w:val="ru-RU"/>
              </w:rPr>
              <w:t xml:space="preserve">холдинговая компания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color w:val="000000" w:themeColor="text1"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казначейская компания 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 xml:space="preserve">(*) </w:t>
            </w:r>
          </w:p>
          <w:p w:rsidR="00B8304D" w:rsidRDefault="00B8304D" w:rsidP="00AB6CD7">
            <w:pPr>
              <w:pStyle w:val="Default"/>
              <w:jc w:val="both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iCs/>
                <w:color w:val="000000" w:themeColor="text1"/>
                <w:sz w:val="20"/>
                <w:szCs w:val="20"/>
                <w:lang w:val="en-US"/>
              </w:rPr>
              <w:instrText>FORMCHECKBOX</w:instrTex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instrText xml:space="preserve"> </w:instrText>
            </w:r>
            <w:r w:rsidR="001C45F4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CA7415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  <w:lang w:val="ru-RU"/>
              </w:rPr>
              <w:t>страховая компания (в том числе страховая компания, осуществляющая страхование жизни)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НЕТ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/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NO</w:t>
            </w:r>
          </w:p>
          <w:p w:rsidR="00B8304D" w:rsidRDefault="00B8304D" w:rsidP="00AB6C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(переходите к Разделу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VI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Формы самосертификации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  <w:p w:rsidR="00B8304D" w:rsidRDefault="00B8304D" w:rsidP="00AB6CD7">
            <w:pPr>
              <w:rPr>
                <w:rFonts w:ascii="Times New Roman" w:hAnsi="Times New Roman"/>
                <w:b/>
                <w:iCs/>
                <w:sz w:val="20"/>
              </w:rPr>
            </w:pPr>
          </w:p>
        </w:tc>
      </w:tr>
      <w:tr w:rsidR="00B8304D" w:rsidTr="00AB6CD7">
        <w:trPr>
          <w:trHeight w:val="841"/>
          <w:jc w:val="center"/>
        </w:trPr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pStyle w:val="Default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 xml:space="preserve">2. Есть ли у Вашей организации </w:t>
            </w:r>
            <w:r>
              <w:rPr>
                <w:b/>
                <w:iCs/>
                <w:sz w:val="20"/>
                <w:szCs w:val="20"/>
              </w:rPr>
              <w:t>GIIN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iCs/>
                <w:color w:val="000000" w:themeColor="text1"/>
                <w:sz w:val="20"/>
                <w:szCs w:val="20"/>
                <w:vertAlign w:val="superscript"/>
                <w:lang w:val="ru-RU"/>
              </w:rPr>
              <w:t>(*)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ru-RU"/>
              </w:rPr>
              <w:t xml:space="preserve">для целей </w:t>
            </w:r>
            <w:r>
              <w:rPr>
                <w:b/>
                <w:iCs/>
                <w:sz w:val="20"/>
                <w:szCs w:val="20"/>
              </w:rPr>
              <w:t>FATCA</w:t>
            </w:r>
            <w:r>
              <w:rPr>
                <w:b/>
                <w:iCs/>
                <w:sz w:val="20"/>
                <w:szCs w:val="20"/>
                <w:lang w:val="ru-RU"/>
              </w:rPr>
              <w:t>?</w:t>
            </w:r>
            <w:r>
              <w:rPr>
                <w:spacing w:val="1"/>
                <w:sz w:val="20"/>
                <w:szCs w:val="20"/>
                <w:lang w:val="ru-RU" w:bidi="en-US"/>
              </w:rPr>
              <w:t xml:space="preserve"> </w:t>
            </w:r>
          </w:p>
        </w:tc>
        <w:tc>
          <w:tcPr>
            <w:tcW w:w="40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eastAsiaTheme="minorHAnsi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ДА</w:t>
            </w:r>
          </w:p>
          <w:p w:rsidR="00B8304D" w:rsidRDefault="00B8304D" w:rsidP="00AB6CD7">
            <w:pPr>
              <w:pStyle w:val="af6"/>
              <w:widowControl/>
              <w:numPr>
                <w:ilvl w:val="0"/>
                <w:numId w:val="19"/>
              </w:numPr>
              <w:spacing w:line="240" w:lineRule="atLeast"/>
              <w:contextualSpacing w:val="0"/>
              <w:jc w:val="both"/>
              <w:outlineLvl w:val="4"/>
              <w:rPr>
                <w:rFonts w:ascii="Times New Roman" w:hAnsi="Times New Roman"/>
                <w:iCs/>
                <w:sz w:val="20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</w:rPr>
              <w:t>Укажите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номер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 xml:space="preserve"> GIIN: </w:t>
            </w:r>
            <w:r>
              <w:rPr>
                <w:rFonts w:ascii="Times New Roman" w:hAnsi="Times New Roman"/>
                <w:iCs/>
                <w:sz w:val="20"/>
              </w:rPr>
              <w:t>______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2. Укажите статус организации для целей 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iCs/>
                <w:sz w:val="20"/>
              </w:rPr>
              <w:t xml:space="preserve">: 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           </w:t>
            </w: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Участвующий иностранный финансовый институт без Межправительственного Соглашени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я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           </w:t>
            </w: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 xml:space="preserve">Регистрируемый условно участвующий финансовый институт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vertAlign w:val="superscript"/>
              </w:rPr>
              <w:t>(*)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           </w:t>
            </w: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 xml:space="preserve">Финансовый институт, отчитывающийся согласно модели 1 Межправительственного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Соглашения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                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Финансовый институт, отчитывающийся согласно модели 2 Межправительственного Соглашения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    3. Укажите наименование организации на английском языке, указанное в регистрационной форме по 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iCs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_____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 xml:space="preserve">          4. Если Ваша организация является Спонсируемым финансовым институто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м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sz w:val="20"/>
              </w:rPr>
              <w:t xml:space="preserve">, укажите наименование спонсирующей организации на английском языке, указанное в регистрационной форме по 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iCs/>
                <w:sz w:val="20"/>
              </w:rPr>
              <w:t xml:space="preserve">, и номер </w:t>
            </w:r>
            <w:proofErr w:type="gramStart"/>
            <w:r>
              <w:rPr>
                <w:rFonts w:ascii="Times New Roman" w:hAnsi="Times New Roman"/>
                <w:iCs/>
                <w:sz w:val="20"/>
              </w:rPr>
              <w:t>GIIN:_</w:t>
            </w:r>
            <w:proofErr w:type="gramEnd"/>
            <w:r>
              <w:rPr>
                <w:rFonts w:ascii="Times New Roman" w:hAnsi="Times New Roman"/>
                <w:iCs/>
                <w:sz w:val="20"/>
              </w:rPr>
              <w:t>_____</w:t>
            </w:r>
          </w:p>
          <w:p w:rsidR="00B8304D" w:rsidRDefault="00B8304D" w:rsidP="00AB6CD7">
            <w:pPr>
              <w:spacing w:line="240" w:lineRule="atLeast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B8304D" w:rsidTr="00AB6CD7">
        <w:trPr>
          <w:trHeight w:val="34"/>
          <w:jc w:val="center"/>
        </w:trPr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pStyle w:val="Default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40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4D" w:rsidRDefault="00B8304D" w:rsidP="00AB6CD7">
            <w:pPr>
              <w:spacing w:line="240" w:lineRule="atLeast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</w:rPr>
              <w:t>НЕТ</w:t>
            </w:r>
          </w:p>
          <w:p w:rsidR="00B8304D" w:rsidRDefault="00B8304D" w:rsidP="00AB6CD7">
            <w:pPr>
              <w:spacing w:line="240" w:lineRule="atLeast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укажите ниже только одну причину отсутствия 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GIIN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и перейдите к Разделу 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VI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Формы самосертификации):</w:t>
            </w:r>
          </w:p>
          <w:p w:rsidR="00B8304D" w:rsidRDefault="00B8304D" w:rsidP="00AB6CD7">
            <w:pPr>
              <w:spacing w:line="240" w:lineRule="atLeast"/>
              <w:ind w:left="340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Times New Roman" w:hAnsi="Times New Roman"/>
                <w:iCs/>
                <w:sz w:val="20"/>
              </w:rPr>
              <w:t xml:space="preserve"> Организация не участвует в 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>FATCA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(предоставьте письмо-заверени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е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по шаблону Банка)</w:t>
            </w:r>
          </w:p>
          <w:p w:rsidR="00B8304D" w:rsidRDefault="00B8304D" w:rsidP="00AB6CD7">
            <w:pPr>
              <w:spacing w:line="240" w:lineRule="atLeast"/>
              <w:ind w:left="340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 xml:space="preserve">Организация зарегистрирована на портале Налоговой службы США, </w: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t>GIIN</w:t>
            </w:r>
            <w:r>
              <w:rPr>
                <w:rFonts w:ascii="Times New Roman" w:hAnsi="Times New Roman"/>
                <w:iCs/>
                <w:sz w:val="20"/>
              </w:rPr>
              <w:t xml:space="preserve"> будет предоставлен в </w:t>
            </w:r>
            <w:r>
              <w:rPr>
                <w:rFonts w:ascii="Times New Roman" w:hAnsi="Times New Roman"/>
                <w:sz w:val="20"/>
              </w:rPr>
              <w:t>МОРСКОЙ БАНК (АО)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в течение 90 (девяноста) дней со дня получения формы</w:t>
            </w:r>
          </w:p>
          <w:p w:rsidR="00B8304D" w:rsidRDefault="00B8304D" w:rsidP="00AB6CD7">
            <w:pPr>
              <w:spacing w:line="240" w:lineRule="atLeast"/>
              <w:ind w:left="340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>
              <w:rPr>
                <w:rFonts w:ascii="Times New Roman" w:hAnsi="Times New Roman"/>
                <w:iCs/>
                <w:sz w:val="20"/>
                <w:lang w:val="en-US"/>
              </w:rPr>
              <w:instrText>FORMCHECKBOX</w:instrText>
            </w:r>
            <w:r>
              <w:rPr>
                <w:rFonts w:ascii="Times New Roman" w:hAnsi="Times New Roman"/>
                <w:iCs/>
                <w:sz w:val="20"/>
              </w:rPr>
              <w:instrText xml:space="preserve">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Организация является финансовым институтом - резидентом США</w:t>
            </w:r>
          </w:p>
          <w:p w:rsidR="00B8304D" w:rsidRDefault="00B8304D" w:rsidP="00AB6CD7">
            <w:pPr>
              <w:spacing w:line="240" w:lineRule="atLeast"/>
              <w:ind w:left="340"/>
              <w:jc w:val="both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Организация является Неотчитывающейся Финансовой организацией, зарегистрированной в странах, которые заключили Межправительственное соглашение</w:t>
            </w:r>
          </w:p>
          <w:p w:rsidR="00B8304D" w:rsidRDefault="00B8304D" w:rsidP="00AB6CD7">
            <w:pPr>
              <w:spacing w:line="240" w:lineRule="atLeast"/>
              <w:ind w:left="340"/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 xml:space="preserve">Организация является освобожденной от требований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FATCA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(укажите вид):</w:t>
            </w:r>
          </w:p>
          <w:p w:rsidR="00B8304D" w:rsidRDefault="00B8304D" w:rsidP="00AB6CD7">
            <w:pPr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Правительство, государственные органы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Международные организации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Центральные банки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Компания, которая на 100% принадлежит указанным выше лицам (укажите наименование лица: _______________)</w:t>
            </w:r>
          </w:p>
          <w:p w:rsidR="00B8304D" w:rsidRDefault="00B8304D" w:rsidP="00AB6CD7">
            <w:pPr>
              <w:keepNext/>
              <w:spacing w:line="240" w:lineRule="atLeast"/>
              <w:ind w:left="340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>Организация является сертифицированным условно участвующим финансовым институтом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(выберите только одну из категорий):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</w:rPr>
              <w:t xml:space="preserve">Нерегистрирующийся локальный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банк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Финансовый институт с низкостоимостными счетами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Спонсируемая, принадлежащая узкому кругу лиц, инвестиционная компания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Компания, созданная с ограниченным сроком существования, созданная в рамках долгового финансирования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</w:p>
          <w:p w:rsidR="00B8304D" w:rsidRDefault="00B8304D" w:rsidP="00AB6CD7">
            <w:pPr>
              <w:keepNext/>
              <w:spacing w:line="240" w:lineRule="atLeast"/>
              <w:ind w:left="1077"/>
              <w:jc w:val="both"/>
              <w:outlineLvl w:val="4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begin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instrText xml:space="preserve"> FORMCHECKBOX </w:instrText>
            </w:r>
            <w:r w:rsidR="001C45F4"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fldChar w:fldCharType="end"/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>Инвестиционный консультант и управляющий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0"/>
                <w:vertAlign w:val="superscript"/>
              </w:rPr>
              <w:t>(*)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</w:rPr>
              <w:t xml:space="preserve"> </w:t>
            </w:r>
          </w:p>
        </w:tc>
      </w:tr>
      <w:tr w:rsidR="00B8304D" w:rsidTr="00AB6CD7">
        <w:trPr>
          <w:trHeight w:val="4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pStyle w:val="Default"/>
              <w:rPr>
                <w:b/>
                <w:iCs/>
                <w:sz w:val="20"/>
                <w:szCs w:val="20"/>
                <w:lang w:val="ru-RU"/>
              </w:rPr>
            </w:pPr>
            <w:r>
              <w:rPr>
                <w:b/>
                <w:iCs/>
                <w:sz w:val="20"/>
                <w:szCs w:val="20"/>
                <w:lang w:val="ru-RU"/>
              </w:rPr>
              <w:t xml:space="preserve">Раздел </w:t>
            </w:r>
            <w:r>
              <w:rPr>
                <w:b/>
                <w:iCs/>
                <w:sz w:val="20"/>
                <w:szCs w:val="20"/>
                <w:lang w:val="en-US"/>
              </w:rPr>
              <w:t>VI</w:t>
            </w:r>
            <w:r>
              <w:rPr>
                <w:b/>
                <w:iCs/>
                <w:sz w:val="20"/>
                <w:szCs w:val="20"/>
                <w:lang w:val="ru-RU"/>
              </w:rPr>
              <w:t>. Подтверждение и подпись</w:t>
            </w:r>
          </w:p>
        </w:tc>
      </w:tr>
      <w:tr w:rsidR="00B8304D" w:rsidTr="00AB6CD7">
        <w:trPr>
          <w:trHeight w:val="126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4D" w:rsidRDefault="00B8304D" w:rsidP="00AB6CD7">
            <w:pPr>
              <w:pStyle w:val="af6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spacing w:val="-8"/>
                <w:sz w:val="20"/>
              </w:rPr>
              <w:lastRenderedPageBreak/>
              <w:t>Настоящим от имени юридического лица подтверждаю, что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b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все сокращения и термины, используемые в настоящей Форме самосертификации и Информации для заполнения Формы самосертификации, мне разъяснены/ понятны;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информация, указанная в Форме самосертификации, является актуальной, полной и достоверной;</w:t>
            </w:r>
          </w:p>
          <w:p w:rsidR="00B8304D" w:rsidRDefault="00B8304D" w:rsidP="00AB6CD7">
            <w:pPr>
              <w:pStyle w:val="Default"/>
              <w:tabs>
                <w:tab w:val="left" w:pos="103"/>
              </w:tabs>
              <w:spacing w:line="228" w:lineRule="auto"/>
              <w:ind w:right="245"/>
              <w:jc w:val="both"/>
              <w:rPr>
                <w:color w:val="auto"/>
                <w:spacing w:val="-8"/>
                <w:sz w:val="16"/>
                <w:szCs w:val="16"/>
                <w:lang w:val="ru-RU"/>
              </w:rPr>
            </w:pPr>
            <w:r>
              <w:rPr>
                <w:color w:val="auto"/>
                <w:spacing w:val="-8"/>
                <w:sz w:val="16"/>
                <w:szCs w:val="16"/>
                <w:lang w:val="ru-RU"/>
              </w:rPr>
              <w:t>- организация несет ответственность за предоставление ложных и заведомо недостоверных сведений в соответствии с применимым законодательством;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 МОРСКОЙ БАНК (АО) может руководствоваться настоящей Формой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самосертификации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для принятия решения о необходимости направления отчетности в уполномоченные налоговые органы Российской Федерации и иностранные налоговые органы;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 в случае отказа от предоставления запрашиваемой Банком информации, а также в случае представления неполной информации (например, непредставления идентификационного номера налогоплательщика или его аналога) или заведомо неверной информации, Банк вправе отказать в заключении нового договора или отказать в совершении операций, осуществляемых в пользу или по поручению организации по действующему  договору или расторгнуть в одностороннем порядке действующий договор в случаях и порядке, предусмотренных законодательством Российской Федерации;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iCs/>
                <w:sz w:val="16"/>
                <w:szCs w:val="16"/>
                <w:lang w:bidi="en-US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bidi="en-US"/>
              </w:rPr>
              <w:t xml:space="preserve">- организация полностью соответствует требованиям, предъявляемым законодательством США к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 w:bidi="en-US"/>
              </w:rPr>
              <w:t>FATCA</w:t>
            </w:r>
            <w:r>
              <w:rPr>
                <w:rFonts w:ascii="Times New Roman" w:hAnsi="Times New Roman"/>
                <w:iCs/>
                <w:sz w:val="16"/>
                <w:szCs w:val="16"/>
                <w:lang w:bidi="en-US"/>
              </w:rPr>
              <w:t xml:space="preserve">-статусу, указанному в данной Форме 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самосертификации</w:t>
            </w:r>
            <w:r>
              <w:rPr>
                <w:rFonts w:ascii="Times New Roman" w:hAnsi="Times New Roman"/>
                <w:iCs/>
                <w:sz w:val="16"/>
                <w:szCs w:val="16"/>
                <w:lang w:bidi="en-US"/>
              </w:rPr>
              <w:t>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 xml:space="preserve">- организация дает свое согласие на обработку информации и сведений, указанных в настоящей Форме  самосертификации, подтверждает наличие законных оснований для обработки (включая передачу Банку)  персональных данных, указанных в форме 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-9, иной информации, содержащей данные об остатках на счетах, вкладах, операциях по счетам, с целью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Федерации;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организация получила согласие от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контролирующего/щих лица/лиц, данные которого/ых приведены в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настоящей Форме  самосертификации, а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также от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иных лиц, данные которых предоставлены Банку в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связи с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заполнением настоящей Формы  самосертификации, на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предоставление Банку такой информации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согласие на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представление Банком налоговым органам Российской Федерации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иностранным налоговым органам информации о них с целью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Федерации;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организация получила согласие от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каждого выгодоприобретателя, являющегося налогоплательщиком США, в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отношении раскрытия вышеуказанной информации Банку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права Банка на передачу данной информации налоговым органам Российской Федерации и иностранному налоговому органу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(или) иностранным налоговым агентам, уполномоченным иностранным налоговым органом на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удержание иностранных налогов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сборов в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порядке и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объеме, не</w:t>
            </w:r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противоречащем законодательству РФ;</w:t>
            </w:r>
          </w:p>
          <w:p w:rsidR="00B8304D" w:rsidRDefault="00B8304D" w:rsidP="00AB6CD7">
            <w:pPr>
              <w:contextualSpacing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>- организация обязуется по запросу предоставить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МОРСКОЙ БАНК (АО) 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документы, подтверждающие статус налогового резидента (в том числе в отношении контролирующего(их) лица(лиц), выгодоприобретателя(ей)), в течение 15 (пятнадцати) рабочих дней;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  <w:szCs w:val="16"/>
              </w:rPr>
              <w:t xml:space="preserve">- в случае изменения идентификационных сведений, указанных в данной Форме самосертификации, организация обязуется предоставить обновленную информацию 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МОРСКОЙ БАНК (АО) </w:t>
            </w:r>
            <w:r>
              <w:rPr>
                <w:rFonts w:ascii="Times New Roman" w:hAnsi="Times New Roman"/>
                <w:spacing w:val="-8"/>
                <w:sz w:val="16"/>
                <w:szCs w:val="16"/>
              </w:rPr>
              <w:t>не позднее 15 (пятнадцати) рабочих дней с момента изменения сведений.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  <w:p w:rsidR="00B8304D" w:rsidRDefault="00B8304D" w:rsidP="00AB6C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     ___________/_________________________/   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  <w:t xml:space="preserve">                                                                  </w:t>
            </w:r>
            <w:proofErr w:type="gramStart"/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shd w:val="clear" w:color="auto" w:fill="FFFFFF"/>
              </w:rPr>
              <w:t>___» ________ 20_____г.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          Подпись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ab/>
              <w:t xml:space="preserve">     ФИО</w:t>
            </w:r>
          </w:p>
          <w:p w:rsidR="00B8304D" w:rsidRDefault="00B8304D" w:rsidP="00AB6CD7">
            <w:pPr>
              <w:jc w:val="both"/>
              <w:rPr>
                <w:rFonts w:ascii="Times New Roman" w:hAnsi="Times New Roman"/>
                <w:spacing w:val="-8"/>
                <w:sz w:val="20"/>
              </w:rPr>
            </w:pPr>
          </w:p>
        </w:tc>
      </w:tr>
    </w:tbl>
    <w:p w:rsidR="00B8304D" w:rsidRDefault="00B8304D" w:rsidP="00B8304D">
      <w:pPr>
        <w:pStyle w:val="Default"/>
        <w:rPr>
          <w:rFonts w:eastAsia="Times New Roman"/>
          <w:b/>
          <w:iCs/>
          <w:sz w:val="20"/>
          <w:szCs w:val="20"/>
          <w:lang w:val="ru-RU" w:eastAsia="ru-RU"/>
        </w:rPr>
      </w:pPr>
    </w:p>
    <w:p w:rsidR="00B8304D" w:rsidRDefault="00B8304D" w:rsidP="00B8304D">
      <w:pPr>
        <w:rPr>
          <w:rFonts w:ascii="Times New Roman" w:hAnsi="Times New Roman"/>
          <w:sz w:val="20"/>
        </w:rPr>
      </w:pPr>
    </w:p>
    <w:p w:rsidR="00B8304D" w:rsidRDefault="00B8304D" w:rsidP="00B8304D">
      <w:pPr>
        <w:pStyle w:val="afc"/>
        <w:spacing w:before="2"/>
        <w:rPr>
          <w:b/>
        </w:rPr>
      </w:pPr>
      <w:r>
        <w:rPr>
          <w:b/>
        </w:rPr>
        <w:t>Отметки Банка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442"/>
        <w:gridCol w:w="2421"/>
        <w:gridCol w:w="2658"/>
      </w:tblGrid>
      <w:tr w:rsidR="00B8304D" w:rsidTr="00AB6CD7">
        <w:trPr>
          <w:trHeight w:val="336"/>
        </w:trPr>
        <w:tc>
          <w:tcPr>
            <w:tcW w:w="3969" w:type="dxa"/>
            <w:vAlign w:val="center"/>
          </w:tcPr>
          <w:p w:rsidR="00B8304D" w:rsidRPr="00E1763E" w:rsidRDefault="00B8304D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63E">
              <w:rPr>
                <w:rFonts w:ascii="Times New Roman" w:hAnsi="Times New Roman"/>
                <w:b/>
                <w:sz w:val="20"/>
                <w:szCs w:val="20"/>
              </w:rPr>
              <w:t>ФИО работника Банка, принявшего Форму самосертификации</w:t>
            </w:r>
          </w:p>
        </w:tc>
        <w:tc>
          <w:tcPr>
            <w:tcW w:w="1442" w:type="dxa"/>
            <w:vAlign w:val="center"/>
          </w:tcPr>
          <w:p w:rsidR="00B8304D" w:rsidRPr="00E1763E" w:rsidRDefault="00B8304D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176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Должность</w:t>
            </w:r>
          </w:p>
        </w:tc>
        <w:tc>
          <w:tcPr>
            <w:tcW w:w="2421" w:type="dxa"/>
            <w:vAlign w:val="center"/>
          </w:tcPr>
          <w:p w:rsidR="00B8304D" w:rsidRPr="00E1763E" w:rsidRDefault="00B8304D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6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Подпись</w:t>
            </w:r>
          </w:p>
        </w:tc>
        <w:tc>
          <w:tcPr>
            <w:tcW w:w="2658" w:type="dxa"/>
            <w:vAlign w:val="center"/>
          </w:tcPr>
          <w:p w:rsidR="00B8304D" w:rsidRPr="00E1763E" w:rsidRDefault="00B8304D" w:rsidP="00AB6C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76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Дата</w:t>
            </w:r>
          </w:p>
        </w:tc>
      </w:tr>
      <w:tr w:rsidR="00B8304D" w:rsidTr="00AB6CD7">
        <w:trPr>
          <w:trHeight w:val="743"/>
        </w:trPr>
        <w:tc>
          <w:tcPr>
            <w:tcW w:w="3969" w:type="dxa"/>
          </w:tcPr>
          <w:p w:rsidR="00B8304D" w:rsidRDefault="00B8304D" w:rsidP="00AB6C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</w:tcPr>
          <w:p w:rsidR="00B8304D" w:rsidRDefault="00B8304D" w:rsidP="00AB6C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1" w:type="dxa"/>
          </w:tcPr>
          <w:p w:rsidR="00B8304D" w:rsidRDefault="00B8304D" w:rsidP="00AB6C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8" w:type="dxa"/>
          </w:tcPr>
          <w:p w:rsidR="00B8304D" w:rsidRDefault="00B8304D" w:rsidP="00AB6C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304D" w:rsidRDefault="00B8304D" w:rsidP="00B8304D">
      <w:pPr>
        <w:pStyle w:val="21"/>
        <w:numPr>
          <w:ilvl w:val="0"/>
          <w:numId w:val="0"/>
        </w:numPr>
        <w:spacing w:before="0" w:after="0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 xml:space="preserve">                                                                               </w:t>
      </w:r>
    </w:p>
    <w:p w:rsidR="00B8304D" w:rsidRDefault="00B8304D" w:rsidP="00B8304D">
      <w:pPr>
        <w:rPr>
          <w:lang w:bidi="ar-SA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ind w:left="1077" w:hanging="717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B8304D" w:rsidRDefault="00B8304D" w:rsidP="00B8304D">
      <w:pPr>
        <w:pStyle w:val="21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/>
          <w:iCs/>
          <w:color w:val="auto"/>
          <w:sz w:val="20"/>
        </w:rPr>
      </w:pPr>
    </w:p>
    <w:p w:rsidR="00252034" w:rsidRDefault="001C45F4"/>
    <w:sectPr w:rsidR="00252034" w:rsidSect="00B83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F4" w:rsidRDefault="001C45F4" w:rsidP="00B8304D">
      <w:r>
        <w:separator/>
      </w:r>
    </w:p>
  </w:endnote>
  <w:endnote w:type="continuationSeparator" w:id="0">
    <w:p w:rsidR="001C45F4" w:rsidRDefault="001C45F4" w:rsidP="00B8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sbank Office Regular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Constantia"/>
    <w:panose1 w:val="02030600000101010101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ondCTT">
    <w:altName w:val="Franklin Gothic Medium Cond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F4" w:rsidRDefault="001C45F4" w:rsidP="00B8304D">
      <w:r>
        <w:separator/>
      </w:r>
    </w:p>
  </w:footnote>
  <w:footnote w:type="continuationSeparator" w:id="0">
    <w:p w:rsidR="001C45F4" w:rsidRDefault="001C45F4" w:rsidP="00B8304D">
      <w:r>
        <w:continuationSeparator/>
      </w:r>
    </w:p>
  </w:footnote>
  <w:footnote w:id="1">
    <w:p w:rsidR="00B8304D" w:rsidRDefault="00B8304D" w:rsidP="00B8304D">
      <w:pPr>
        <w:pStyle w:val="af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footnoteRef/>
      </w:r>
      <w:r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>Включая филиалы и представительства.</w:t>
      </w:r>
    </w:p>
  </w:footnote>
  <w:footnote w:id="2">
    <w:p w:rsidR="00B8304D" w:rsidRDefault="00B8304D" w:rsidP="00B8304D">
      <w:pPr>
        <w:pStyle w:val="af1"/>
        <w:jc w:val="both"/>
        <w:rPr>
          <w:rFonts w:ascii="Times New Roman" w:hAnsi="Times New Roman"/>
        </w:rPr>
      </w:pPr>
      <w:r>
        <w:rPr>
          <w:rStyle w:val="af3"/>
          <w:sz w:val="22"/>
          <w:szCs w:val="22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Предоставьте форму </w:t>
      </w:r>
      <w:r>
        <w:rPr>
          <w:rFonts w:ascii="Times New Roman" w:hAnsi="Times New Roman"/>
          <w:color w:val="000000" w:themeColor="text1"/>
          <w:sz w:val="16"/>
          <w:szCs w:val="16"/>
          <w:lang w:val="en-US"/>
        </w:rPr>
        <w:t>W</w:t>
      </w:r>
      <w:r>
        <w:rPr>
          <w:rFonts w:ascii="Times New Roman" w:hAnsi="Times New Roman"/>
          <w:color w:val="000000" w:themeColor="text1"/>
          <w:sz w:val="16"/>
          <w:szCs w:val="16"/>
        </w:rPr>
        <w:t>-9 на Клиента-юридическое лицо (</w:t>
      </w:r>
      <w:hyperlink r:id="rId1" w:tooltip="https://www.irs.gov/pub/irs-pdf/fw9.pdf" w:history="1"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https</w:t>
        </w:r>
        <w:r>
          <w:rPr>
            <w:rStyle w:val="afa"/>
            <w:rFonts w:ascii="Times New Roman" w:hAnsi="Times New Roman"/>
            <w:sz w:val="16"/>
            <w:szCs w:val="16"/>
          </w:rPr>
          <w:t>://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www</w:t>
        </w:r>
        <w:r>
          <w:rPr>
            <w:rStyle w:val="afa"/>
            <w:rFonts w:ascii="Times New Roman" w:hAnsi="Times New Roman"/>
            <w:sz w:val="16"/>
            <w:szCs w:val="16"/>
          </w:rPr>
          <w:t>.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irs</w:t>
        </w:r>
        <w:r>
          <w:rPr>
            <w:rStyle w:val="afa"/>
            <w:rFonts w:ascii="Times New Roman" w:hAnsi="Times New Roman"/>
            <w:sz w:val="16"/>
            <w:szCs w:val="16"/>
          </w:rPr>
          <w:t>.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gov</w:t>
        </w:r>
        <w:r>
          <w:rPr>
            <w:rStyle w:val="afa"/>
            <w:rFonts w:ascii="Times New Roman" w:hAnsi="Times New Roman"/>
            <w:sz w:val="16"/>
            <w:szCs w:val="16"/>
          </w:rPr>
          <w:t>/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pub</w:t>
        </w:r>
        <w:r>
          <w:rPr>
            <w:rStyle w:val="afa"/>
            <w:rFonts w:ascii="Times New Roman" w:hAnsi="Times New Roman"/>
            <w:sz w:val="16"/>
            <w:szCs w:val="16"/>
          </w:rPr>
          <w:t>/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irs</w:t>
        </w:r>
        <w:r>
          <w:rPr>
            <w:rStyle w:val="afa"/>
            <w:rFonts w:ascii="Times New Roman" w:hAnsi="Times New Roman"/>
            <w:sz w:val="16"/>
            <w:szCs w:val="16"/>
          </w:rPr>
          <w:t>-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pdf</w:t>
        </w:r>
        <w:r>
          <w:rPr>
            <w:rStyle w:val="afa"/>
            <w:rFonts w:ascii="Times New Roman" w:hAnsi="Times New Roman"/>
            <w:sz w:val="16"/>
            <w:szCs w:val="16"/>
          </w:rPr>
          <w:t>/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fw</w:t>
        </w:r>
        <w:r>
          <w:rPr>
            <w:rStyle w:val="afa"/>
            <w:rFonts w:ascii="Times New Roman" w:hAnsi="Times New Roman"/>
            <w:sz w:val="16"/>
            <w:szCs w:val="16"/>
          </w:rPr>
          <w:t>9.</w:t>
        </w:r>
        <w:r>
          <w:rPr>
            <w:rStyle w:val="afa"/>
            <w:rFonts w:ascii="Times New Roman" w:hAnsi="Times New Roman"/>
            <w:sz w:val="16"/>
            <w:szCs w:val="16"/>
            <w:lang w:val="en-US"/>
          </w:rPr>
          <w:t>pdf</w:t>
        </w:r>
      </w:hyperlink>
      <w:r>
        <w:rPr>
          <w:rFonts w:ascii="Times New Roman" w:hAnsi="Times New Roman"/>
          <w:color w:val="000000" w:themeColor="text1"/>
          <w:sz w:val="16"/>
          <w:szCs w:val="16"/>
        </w:rPr>
        <w:t xml:space="preserve">) </w:t>
      </w:r>
    </w:p>
  </w:footnote>
  <w:footnote w:id="3">
    <w:p w:rsidR="00B8304D" w:rsidRDefault="00B8304D" w:rsidP="00B8304D">
      <w:pPr>
        <w:pStyle w:val="af1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vertAlign w:val="superscript"/>
          <w:lang w:val="en-US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Если Ваша организация - налоговый резидент более чем двух иностранных государств/территорий, используйте дополнительный бланк Формы самосертификации и заполните Раздел </w:t>
      </w:r>
      <w:r>
        <w:rPr>
          <w:rFonts w:ascii="Times New Roman" w:hAnsi="Times New Roman"/>
          <w:sz w:val="14"/>
          <w:szCs w:val="14"/>
          <w:lang w:val="en-US"/>
        </w:rPr>
        <w:t>III</w:t>
      </w:r>
      <w:r>
        <w:rPr>
          <w:rFonts w:ascii="Times New Roman" w:hAnsi="Times New Roman"/>
          <w:sz w:val="14"/>
          <w:szCs w:val="14"/>
        </w:rPr>
        <w:t xml:space="preserve"> Формы.</w:t>
      </w:r>
    </w:p>
  </w:footnote>
  <w:footnote w:id="4">
    <w:p w:rsidR="00B8304D" w:rsidRDefault="00B8304D" w:rsidP="00B8304D">
      <w:pPr>
        <w:pStyle w:val="TableParagraph"/>
        <w:tabs>
          <w:tab w:val="left" w:pos="247"/>
        </w:tabs>
        <w:spacing w:before="42" w:line="19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Причина отсутствия идентификационного номера налогоплательщика (иного идентификационного номера) заполняется в случае отсутствия идентификационного номера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>налогоплательщика (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TIN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>) или иного идентификационного номера:</w:t>
      </w:r>
    </w:p>
    <w:p w:rsidR="00B8304D" w:rsidRDefault="00B8304D" w:rsidP="00B8304D">
      <w:pPr>
        <w:pStyle w:val="TableParagraph"/>
        <w:tabs>
          <w:tab w:val="left" w:pos="247"/>
        </w:tabs>
        <w:spacing w:before="42" w:line="19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ru-RU" w:eastAsia="ru-RU"/>
        </w:rPr>
        <w:t xml:space="preserve">  02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- государство/территория налогового резидентства не присваивает идентификационный номер налогоплательщика (иной идентификационный номер;</w:t>
      </w:r>
    </w:p>
    <w:p w:rsidR="00B8304D" w:rsidRDefault="00B8304D" w:rsidP="00B8304D">
      <w:pPr>
        <w:pStyle w:val="TableParagraph"/>
        <w:tabs>
          <w:tab w:val="left" w:pos="247"/>
        </w:tabs>
        <w:spacing w:before="38" w:line="192" w:lineRule="auto"/>
        <w:ind w:right="195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ru-RU" w:eastAsia="ru-RU"/>
        </w:rPr>
        <w:t xml:space="preserve">   03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- государство/ территория налогового резидентства не присвоила идентификационный номер налогоплательщика (иной идентификационный номер;</w:t>
      </w:r>
    </w:p>
    <w:p w:rsidR="00B8304D" w:rsidRDefault="00B8304D" w:rsidP="00B8304D">
      <w:pPr>
        <w:pStyle w:val="af1"/>
        <w:spacing w:line="192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b/>
          <w:sz w:val="14"/>
          <w:szCs w:val="14"/>
        </w:rPr>
        <w:t>04</w:t>
      </w:r>
      <w:r>
        <w:rPr>
          <w:rFonts w:ascii="Times New Roman" w:hAnsi="Times New Roman"/>
          <w:sz w:val="14"/>
          <w:szCs w:val="14"/>
        </w:rPr>
        <w:t xml:space="preserve"> - государство/территория налогового резидентства не предусматривает присвоение какого-либо идентификатора, в том числе номера регистрации;</w:t>
      </w:r>
    </w:p>
    <w:p w:rsidR="00B8304D" w:rsidRDefault="00B8304D" w:rsidP="00B8304D">
      <w:pPr>
        <w:pStyle w:val="af1"/>
        <w:spacing w:line="192" w:lineRule="auto"/>
        <w:jc w:val="both"/>
        <w:rPr>
          <w:rFonts w:ascii="Montserrat" w:hAnsi="Montserrat"/>
          <w:spacing w:val="-1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  <w:b/>
          <w:sz w:val="14"/>
          <w:szCs w:val="14"/>
        </w:rPr>
        <w:t xml:space="preserve"> 05</w:t>
      </w:r>
      <w:r>
        <w:rPr>
          <w:rFonts w:ascii="Times New Roman" w:hAnsi="Times New Roman"/>
          <w:sz w:val="14"/>
          <w:szCs w:val="14"/>
        </w:rPr>
        <w:t xml:space="preserve"> - государство/территория налогового резидентства не присвоило какой-либо идентификатор, в том числе номер регистрации.</w:t>
      </w:r>
    </w:p>
  </w:footnote>
  <w:footnote w:id="5">
    <w:p w:rsidR="00B8304D" w:rsidRDefault="00B8304D" w:rsidP="00B8304D">
      <w:pPr>
        <w:pStyle w:val="af1"/>
        <w:jc w:val="both"/>
        <w:rPr>
          <w:rFonts w:ascii="Times New Roman" w:hAnsi="Times New Roman"/>
          <w:spacing w:val="-1"/>
          <w:sz w:val="14"/>
          <w:szCs w:val="14"/>
        </w:rPr>
      </w:pPr>
      <w:r>
        <w:rPr>
          <w:rFonts w:ascii="Times New Roman" w:hAnsi="Times New Roman"/>
          <w:sz w:val="22"/>
          <w:szCs w:val="22"/>
          <w:vertAlign w:val="superscript"/>
          <w:lang w:val="en-US"/>
        </w:rPr>
        <w:footnoteRef/>
      </w:r>
      <w:r>
        <w:rPr>
          <w:rFonts w:ascii="Montserrat" w:hAnsi="Montserrat" w:cs="Arial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14"/>
          <w:szCs w:val="14"/>
        </w:rPr>
        <w:t>Под прямым или косвенным контролем понимается доля участия в организации, составляющая более 50% акций (долей) в уставном (складочном) капитале (или его аналоге).</w:t>
      </w:r>
    </w:p>
  </w:footnote>
  <w:footnote w:id="6">
    <w:p w:rsidR="00B8304D" w:rsidRDefault="00B8304D" w:rsidP="00B8304D">
      <w:pPr>
        <w:pStyle w:val="af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vertAlign w:val="superscript"/>
        </w:rPr>
        <w:footnoteRef/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z w:val="14"/>
          <w:szCs w:val="14"/>
        </w:rPr>
        <w:t>Международная финансовая корпорация, Международный банк реконструкции и развития, Евразийский банк развития, Международная ассоциация развития, Европейский банк реконструкции и развития, Межгосударственный банк, Международный инвестиционный банк, Международный банк экономического сотрудничества, Многостороннее агентство по гарантиям инвестиций, Черноморский банк торговли и развития, Европейский инвестиционный банк, Северный инвестиционный банк, Международный валютный фонд, Центральный банк иностранного государства, Банк России, Фонд обязательного медицинского страхования, Фонд пенсионного и социального страхования Российской Федерации.</w:t>
      </w:r>
    </w:p>
  </w:footnote>
  <w:footnote w:id="7">
    <w:p w:rsidR="00B8304D" w:rsidRDefault="00B8304D" w:rsidP="00B8304D">
      <w:pPr>
        <w:pStyle w:val="af1"/>
        <w:jc w:val="both"/>
        <w:rPr>
          <w:rFonts w:ascii="Times New Roman" w:hAnsi="Times New Roman"/>
        </w:rPr>
      </w:pPr>
      <w:r w:rsidRPr="00102676">
        <w:rPr>
          <w:rStyle w:val="af3"/>
          <w:rFonts w:ascii="Times New Roman" w:hAnsi="Times New Roman" w:cs="Times New Roman"/>
        </w:rPr>
        <w:footnoteRef/>
      </w:r>
      <w:r w:rsidRPr="001026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14"/>
          <w:szCs w:val="14"/>
        </w:rPr>
        <w:t>Отметьте в случае, если в структуре юридического лица присутствует траст/структура без образования юридического лица и контролирующее лицо входит в состав траста/структуры без образования юридического лица.</w:t>
      </w:r>
    </w:p>
  </w:footnote>
  <w:footnote w:id="8">
    <w:p w:rsidR="00B8304D" w:rsidRDefault="00B8304D" w:rsidP="00B8304D">
      <w:pPr>
        <w:pStyle w:val="af1"/>
        <w:jc w:val="both"/>
        <w:rPr>
          <w:rFonts w:ascii="Times New Roman" w:hAnsi="Times New Roman"/>
        </w:rPr>
      </w:pPr>
      <w:r w:rsidRPr="00102676"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В случае указания гражданства США необходимо предоставить форму </w:t>
      </w:r>
      <w:r>
        <w:rPr>
          <w:rFonts w:ascii="Times New Roman" w:hAnsi="Times New Roman"/>
          <w:sz w:val="14"/>
          <w:szCs w:val="14"/>
          <w:lang w:val="en-US"/>
        </w:rPr>
        <w:t>W</w:t>
      </w:r>
      <w:r>
        <w:rPr>
          <w:rFonts w:ascii="Times New Roman" w:hAnsi="Times New Roman"/>
          <w:sz w:val="14"/>
          <w:szCs w:val="14"/>
        </w:rPr>
        <w:t xml:space="preserve">-9 </w:t>
      </w:r>
      <w:r>
        <w:rPr>
          <w:rFonts w:ascii="Times New Roman" w:eastAsiaTheme="minorHAnsi" w:hAnsi="Times New Roman"/>
          <w:b/>
          <w:color w:val="FF0000"/>
          <w:sz w:val="14"/>
          <w:szCs w:val="14"/>
          <w:vertAlign w:val="superscript"/>
          <w:lang w:eastAsia="en-US"/>
        </w:rPr>
        <w:t>(*)</w:t>
      </w:r>
      <w:r>
        <w:rPr>
          <w:rFonts w:ascii="Times New Roman" w:hAnsi="Times New Roman"/>
          <w:sz w:val="14"/>
          <w:szCs w:val="14"/>
        </w:rPr>
        <w:t xml:space="preserve"> (</w:t>
      </w:r>
      <w:hyperlink r:id="rId2" w:tooltip="https://www.irs.gov/pub/irs-pdf/fw9.pdf" w:history="1"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https</w:t>
        </w:r>
        <w:r>
          <w:rPr>
            <w:rStyle w:val="afa"/>
            <w:rFonts w:ascii="Times New Roman" w:hAnsi="Times New Roman"/>
            <w:sz w:val="14"/>
            <w:szCs w:val="14"/>
          </w:rPr>
          <w:t>://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www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gov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pub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fw</w:t>
        </w:r>
        <w:r>
          <w:rPr>
            <w:rStyle w:val="afa"/>
            <w:rFonts w:ascii="Times New Roman" w:hAnsi="Times New Roman"/>
            <w:sz w:val="14"/>
            <w:szCs w:val="14"/>
          </w:rPr>
          <w:t>9.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</w:hyperlink>
      <w:r>
        <w:rPr>
          <w:rFonts w:ascii="Times New Roman" w:hAnsi="Times New Roman"/>
          <w:sz w:val="14"/>
          <w:szCs w:val="14"/>
        </w:rPr>
        <w:t xml:space="preserve">) либо Отказ от гражданства по форме США </w:t>
      </w:r>
      <w:r>
        <w:rPr>
          <w:rFonts w:ascii="Times New Roman" w:eastAsiaTheme="minorHAnsi" w:hAnsi="Times New Roman"/>
          <w:b/>
          <w:color w:val="FF0000"/>
          <w:sz w:val="14"/>
          <w:szCs w:val="14"/>
          <w:vertAlign w:val="superscript"/>
          <w:lang w:eastAsia="en-US"/>
        </w:rPr>
        <w:t xml:space="preserve">(*) </w:t>
      </w:r>
      <w:r>
        <w:rPr>
          <w:rFonts w:ascii="Times New Roman" w:hAnsi="Times New Roman"/>
          <w:sz w:val="14"/>
          <w:szCs w:val="14"/>
        </w:rPr>
        <w:t>на контролирующее лицо.</w:t>
      </w:r>
    </w:p>
  </w:footnote>
  <w:footnote w:id="9">
    <w:p w:rsidR="00B8304D" w:rsidRDefault="00B8304D" w:rsidP="00B8304D">
      <w:pPr>
        <w:pStyle w:val="af1"/>
      </w:pPr>
      <w:r w:rsidRPr="00102676">
        <w:rPr>
          <w:rStyle w:val="af3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/>
          <w:sz w:val="14"/>
          <w:szCs w:val="14"/>
        </w:rPr>
        <w:t xml:space="preserve">В случае указания места рождения США необходимо предоставить форму </w:t>
      </w:r>
      <w:r>
        <w:rPr>
          <w:rFonts w:ascii="Times New Roman" w:hAnsi="Times New Roman"/>
          <w:sz w:val="14"/>
          <w:szCs w:val="14"/>
          <w:lang w:val="en-US"/>
        </w:rPr>
        <w:t>W</w:t>
      </w:r>
      <w:r>
        <w:rPr>
          <w:rFonts w:ascii="Times New Roman" w:hAnsi="Times New Roman"/>
          <w:sz w:val="14"/>
          <w:szCs w:val="14"/>
        </w:rPr>
        <w:t xml:space="preserve">-9 </w:t>
      </w:r>
      <w:r>
        <w:rPr>
          <w:rFonts w:ascii="Times New Roman" w:eastAsiaTheme="minorHAnsi" w:hAnsi="Times New Roman"/>
          <w:b/>
          <w:color w:val="FF0000"/>
          <w:sz w:val="14"/>
          <w:szCs w:val="14"/>
          <w:vertAlign w:val="superscript"/>
          <w:lang w:eastAsia="en-US"/>
        </w:rPr>
        <w:t>(*)</w:t>
      </w:r>
      <w:r>
        <w:rPr>
          <w:rFonts w:ascii="Times New Roman" w:hAnsi="Times New Roman"/>
          <w:sz w:val="14"/>
          <w:szCs w:val="14"/>
        </w:rPr>
        <w:t xml:space="preserve"> (</w:t>
      </w:r>
      <w:hyperlink r:id="rId3" w:tooltip="https://www.irs.gov/pub/irs-pdf/fw9.pdf" w:history="1"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https</w:t>
        </w:r>
        <w:r>
          <w:rPr>
            <w:rStyle w:val="afa"/>
            <w:rFonts w:ascii="Times New Roman" w:hAnsi="Times New Roman"/>
            <w:sz w:val="14"/>
            <w:szCs w:val="14"/>
          </w:rPr>
          <w:t>://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www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gov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pub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fw</w:t>
        </w:r>
        <w:r>
          <w:rPr>
            <w:rStyle w:val="afa"/>
            <w:rFonts w:ascii="Times New Roman" w:hAnsi="Times New Roman"/>
            <w:sz w:val="14"/>
            <w:szCs w:val="14"/>
          </w:rPr>
          <w:t>9.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</w:hyperlink>
      <w:r>
        <w:rPr>
          <w:rFonts w:ascii="Times New Roman" w:hAnsi="Times New Roman"/>
          <w:sz w:val="14"/>
          <w:szCs w:val="14"/>
        </w:rPr>
        <w:t xml:space="preserve">) либо Отказ от гражданства по форме США </w:t>
      </w:r>
      <w:r>
        <w:rPr>
          <w:rFonts w:ascii="Times New Roman" w:eastAsiaTheme="minorHAnsi" w:hAnsi="Times New Roman"/>
          <w:b/>
          <w:color w:val="FF0000"/>
          <w:sz w:val="14"/>
          <w:szCs w:val="14"/>
          <w:vertAlign w:val="superscript"/>
          <w:lang w:eastAsia="en-US"/>
        </w:rPr>
        <w:t xml:space="preserve">(*) </w:t>
      </w:r>
      <w:r>
        <w:rPr>
          <w:rFonts w:ascii="Times New Roman" w:hAnsi="Times New Roman"/>
          <w:sz w:val="14"/>
          <w:szCs w:val="14"/>
        </w:rPr>
        <w:t>на контролирующее лицо.</w:t>
      </w:r>
    </w:p>
  </w:footnote>
  <w:footnote w:id="10">
    <w:p w:rsidR="00B8304D" w:rsidRDefault="00B8304D" w:rsidP="00B8304D">
      <w:pPr>
        <w:pStyle w:val="af1"/>
        <w:jc w:val="both"/>
        <w:rPr>
          <w:rFonts w:ascii="Times New Roman" w:hAnsi="Times New Roman"/>
          <w:sz w:val="14"/>
          <w:szCs w:val="14"/>
        </w:rPr>
      </w:pPr>
      <w:r>
        <w:rPr>
          <w:rStyle w:val="af3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В случае отсутствия гражданства Российской Федерации, указания единственного налогового резидентства Российской Федерации и при этом отсутствии подтверждения пребывания на территории Российской Федерации не менее 183 (ста восьмидесяти трех) дней в течение 12 следующих подряд месяцев просим предоставить подтверждающий налоговое резидентство Российской Федерации документ (например: Форма КНД 1120008, </w:t>
      </w:r>
      <w:hyperlink r:id="rId4" w:tooltip="https://www.nalog.gov.ru/rn77/ip/interest/reg_ip/resident_rf/" w:history="1">
        <w:r>
          <w:rPr>
            <w:rFonts w:ascii="Times New Roman" w:hAnsi="Times New Roman"/>
            <w:sz w:val="14"/>
            <w:szCs w:val="14"/>
            <w:lang w:val="en-US"/>
          </w:rPr>
          <w:t>https</w:t>
        </w:r>
        <w:r>
          <w:rPr>
            <w:rFonts w:ascii="Times New Roman" w:hAnsi="Times New Roman"/>
            <w:sz w:val="14"/>
            <w:szCs w:val="14"/>
          </w:rPr>
          <w:t>://</w:t>
        </w:r>
        <w:r>
          <w:rPr>
            <w:rFonts w:ascii="Times New Roman" w:hAnsi="Times New Roman"/>
            <w:sz w:val="14"/>
            <w:szCs w:val="14"/>
            <w:lang w:val="en-US"/>
          </w:rPr>
          <w:t>www</w:t>
        </w:r>
        <w:r>
          <w:rPr>
            <w:rFonts w:ascii="Times New Roman" w:hAnsi="Times New Roman"/>
            <w:sz w:val="14"/>
            <w:szCs w:val="14"/>
          </w:rPr>
          <w:t>.</w:t>
        </w:r>
        <w:r>
          <w:rPr>
            <w:rFonts w:ascii="Times New Roman" w:hAnsi="Times New Roman"/>
            <w:sz w:val="14"/>
            <w:szCs w:val="14"/>
            <w:lang w:val="en-US"/>
          </w:rPr>
          <w:t>nalog</w:t>
        </w:r>
        <w:r>
          <w:rPr>
            <w:rFonts w:ascii="Times New Roman" w:hAnsi="Times New Roman"/>
            <w:sz w:val="14"/>
            <w:szCs w:val="14"/>
          </w:rPr>
          <w:t>.</w:t>
        </w:r>
        <w:r>
          <w:rPr>
            <w:rFonts w:ascii="Times New Roman" w:hAnsi="Times New Roman"/>
            <w:sz w:val="14"/>
            <w:szCs w:val="14"/>
            <w:lang w:val="en-US"/>
          </w:rPr>
          <w:t>gov</w:t>
        </w:r>
        <w:r>
          <w:rPr>
            <w:rFonts w:ascii="Times New Roman" w:hAnsi="Times New Roman"/>
            <w:sz w:val="14"/>
            <w:szCs w:val="14"/>
          </w:rPr>
          <w:t>.</w:t>
        </w:r>
        <w:r>
          <w:rPr>
            <w:rFonts w:ascii="Times New Roman" w:hAnsi="Times New Roman"/>
            <w:sz w:val="14"/>
            <w:szCs w:val="14"/>
            <w:lang w:val="en-US"/>
          </w:rPr>
          <w:t>ru</w:t>
        </w:r>
        <w:r>
          <w:rPr>
            <w:rFonts w:ascii="Times New Roman" w:hAnsi="Times New Roman"/>
            <w:sz w:val="14"/>
            <w:szCs w:val="14"/>
          </w:rPr>
          <w:t>/</w:t>
        </w:r>
        <w:r>
          <w:rPr>
            <w:rFonts w:ascii="Times New Roman" w:hAnsi="Times New Roman"/>
            <w:sz w:val="14"/>
            <w:szCs w:val="14"/>
            <w:lang w:val="en-US"/>
          </w:rPr>
          <w:t>rn</w:t>
        </w:r>
        <w:r>
          <w:rPr>
            <w:rFonts w:ascii="Times New Roman" w:hAnsi="Times New Roman"/>
            <w:sz w:val="14"/>
            <w:szCs w:val="14"/>
          </w:rPr>
          <w:t>77/</w:t>
        </w:r>
        <w:r>
          <w:rPr>
            <w:rFonts w:ascii="Times New Roman" w:hAnsi="Times New Roman"/>
            <w:sz w:val="14"/>
            <w:szCs w:val="14"/>
            <w:lang w:val="en-US"/>
          </w:rPr>
          <w:t>ip</w:t>
        </w:r>
        <w:r>
          <w:rPr>
            <w:rFonts w:ascii="Times New Roman" w:hAnsi="Times New Roman"/>
            <w:sz w:val="14"/>
            <w:szCs w:val="14"/>
          </w:rPr>
          <w:t>/</w:t>
        </w:r>
        <w:r>
          <w:rPr>
            <w:rFonts w:ascii="Times New Roman" w:hAnsi="Times New Roman"/>
            <w:sz w:val="14"/>
            <w:szCs w:val="14"/>
            <w:lang w:val="en-US"/>
          </w:rPr>
          <w:t>interest</w:t>
        </w:r>
        <w:r>
          <w:rPr>
            <w:rFonts w:ascii="Times New Roman" w:hAnsi="Times New Roman"/>
            <w:sz w:val="14"/>
            <w:szCs w:val="14"/>
          </w:rPr>
          <w:t>/</w:t>
        </w:r>
        <w:r>
          <w:rPr>
            <w:rFonts w:ascii="Times New Roman" w:hAnsi="Times New Roman"/>
            <w:sz w:val="14"/>
            <w:szCs w:val="14"/>
            <w:lang w:val="en-US"/>
          </w:rPr>
          <w:t>reg</w:t>
        </w:r>
        <w:r>
          <w:rPr>
            <w:rFonts w:ascii="Times New Roman" w:hAnsi="Times New Roman"/>
            <w:sz w:val="14"/>
            <w:szCs w:val="14"/>
          </w:rPr>
          <w:t>_</w:t>
        </w:r>
        <w:r>
          <w:rPr>
            <w:rFonts w:ascii="Times New Roman" w:hAnsi="Times New Roman"/>
            <w:sz w:val="14"/>
            <w:szCs w:val="14"/>
            <w:lang w:val="en-US"/>
          </w:rPr>
          <w:t>ip</w:t>
        </w:r>
        <w:r>
          <w:rPr>
            <w:rFonts w:ascii="Times New Roman" w:hAnsi="Times New Roman"/>
            <w:sz w:val="14"/>
            <w:szCs w:val="14"/>
          </w:rPr>
          <w:t>/</w:t>
        </w:r>
        <w:r>
          <w:rPr>
            <w:rFonts w:ascii="Times New Roman" w:hAnsi="Times New Roman"/>
            <w:sz w:val="14"/>
            <w:szCs w:val="14"/>
            <w:lang w:val="en-US"/>
          </w:rPr>
          <w:t>resident</w:t>
        </w:r>
        <w:r>
          <w:rPr>
            <w:rFonts w:ascii="Times New Roman" w:hAnsi="Times New Roman"/>
            <w:sz w:val="14"/>
            <w:szCs w:val="14"/>
          </w:rPr>
          <w:t>_</w:t>
        </w:r>
        <w:r>
          <w:rPr>
            <w:rFonts w:ascii="Times New Roman" w:hAnsi="Times New Roman"/>
            <w:sz w:val="14"/>
            <w:szCs w:val="14"/>
            <w:lang w:val="en-US"/>
          </w:rPr>
          <w:t>rf</w:t>
        </w:r>
        <w:r>
          <w:rPr>
            <w:rFonts w:ascii="Times New Roman" w:hAnsi="Times New Roman"/>
            <w:sz w:val="14"/>
            <w:szCs w:val="14"/>
          </w:rPr>
          <w:t>/</w:t>
        </w:r>
      </w:hyperlink>
      <w:r>
        <w:rPr>
          <w:rFonts w:ascii="Times New Roman" w:hAnsi="Times New Roman"/>
          <w:sz w:val="14"/>
          <w:szCs w:val="14"/>
        </w:rPr>
        <w:t>)</w:t>
      </w:r>
    </w:p>
  </w:footnote>
  <w:footnote w:id="11">
    <w:p w:rsidR="00B8304D" w:rsidRDefault="00B8304D" w:rsidP="00B8304D">
      <w:pPr>
        <w:pStyle w:val="af1"/>
        <w:jc w:val="both"/>
        <w:rPr>
          <w:rFonts w:ascii="Times New Roman" w:hAnsi="Times New Roman"/>
          <w:sz w:val="14"/>
          <w:szCs w:val="14"/>
        </w:rPr>
      </w:pPr>
      <w:r>
        <w:rPr>
          <w:rStyle w:val="af3"/>
          <w:sz w:val="18"/>
          <w:szCs w:val="18"/>
        </w:rPr>
        <w:footnoteRef/>
      </w:r>
      <w:r>
        <w:rPr>
          <w:rFonts w:ascii="Times New Roman" w:hAnsi="Times New Roman"/>
          <w:sz w:val="14"/>
          <w:szCs w:val="14"/>
        </w:rPr>
        <w:t xml:space="preserve"> Если страна налогового резидентства - США, то предоставить </w:t>
      </w:r>
      <w:r>
        <w:rPr>
          <w:rFonts w:ascii="Times New Roman" w:hAnsi="Times New Roman"/>
          <w:sz w:val="14"/>
          <w:szCs w:val="14"/>
          <w:lang w:val="en-US"/>
        </w:rPr>
        <w:t>W</w:t>
      </w:r>
      <w:r>
        <w:rPr>
          <w:rFonts w:ascii="Times New Roman" w:hAnsi="Times New Roman"/>
          <w:sz w:val="14"/>
          <w:szCs w:val="14"/>
        </w:rPr>
        <w:t>-9 (</w:t>
      </w:r>
      <w:hyperlink r:id="rId5" w:tooltip="https://www.irs.gov/pub/irs-pdf/fw9.pdf" w:history="1"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https</w:t>
        </w:r>
        <w:r>
          <w:rPr>
            <w:rStyle w:val="afa"/>
            <w:rFonts w:ascii="Times New Roman" w:hAnsi="Times New Roman"/>
            <w:sz w:val="14"/>
            <w:szCs w:val="14"/>
          </w:rPr>
          <w:t>://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www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gov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pub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irs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fw</w:t>
        </w:r>
        <w:r>
          <w:rPr>
            <w:rStyle w:val="afa"/>
            <w:rFonts w:ascii="Times New Roman" w:hAnsi="Times New Roman"/>
            <w:sz w:val="14"/>
            <w:szCs w:val="14"/>
          </w:rPr>
          <w:t>9.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pdf</w:t>
        </w:r>
      </w:hyperlink>
      <w:r>
        <w:rPr>
          <w:rFonts w:ascii="Times New Roman" w:hAnsi="Times New Roman"/>
          <w:sz w:val="14"/>
          <w:szCs w:val="14"/>
        </w:rPr>
        <w:t xml:space="preserve">) либо Отказ от гражданства по форме США  на  контролирующее лицо </w:t>
      </w:r>
      <w:r>
        <w:rPr>
          <w:rFonts w:ascii="Times New Roman" w:eastAsiaTheme="minorHAnsi" w:hAnsi="Times New Roman"/>
          <w:b/>
          <w:color w:val="000000" w:themeColor="text1"/>
          <w:sz w:val="14"/>
          <w:szCs w:val="14"/>
          <w:vertAlign w:val="superscript"/>
          <w:lang w:eastAsia="en-US"/>
        </w:rPr>
        <w:t>(*)</w:t>
      </w:r>
      <w:r>
        <w:rPr>
          <w:rFonts w:ascii="Times New Roman" w:hAnsi="Times New Roman"/>
          <w:color w:val="000000" w:themeColor="text1"/>
          <w:sz w:val="14"/>
          <w:szCs w:val="14"/>
        </w:rPr>
        <w:t>.</w:t>
      </w:r>
    </w:p>
  </w:footnote>
  <w:footnote w:id="12">
    <w:p w:rsidR="00B8304D" w:rsidRDefault="00B8304D" w:rsidP="00B8304D">
      <w:pPr>
        <w:spacing w:line="216" w:lineRule="auto"/>
        <w:ind w:right="136"/>
        <w:jc w:val="both"/>
        <w:rPr>
          <w:rFonts w:ascii="Times New Roman" w:hAnsi="Times New Roman"/>
          <w:sz w:val="14"/>
          <w:szCs w:val="14"/>
        </w:rPr>
      </w:pPr>
      <w:r>
        <w:rPr>
          <w:rStyle w:val="af3"/>
          <w:sz w:val="18"/>
          <w:szCs w:val="18"/>
        </w:rPr>
        <w:footnoteRef/>
      </w:r>
      <w:r>
        <w:rPr>
          <w:rFonts w:ascii="Times New Roman" w:hAnsi="Times New Roman"/>
          <w:sz w:val="14"/>
          <w:szCs w:val="14"/>
        </w:rPr>
        <w:t xml:space="preserve"> Заполните п. 10 Таблицы 1, если контролирующее лицо является налоговым резидентом государства/территории, имеющего(ей) программы «гражданство/резидентство в обмен на инвестиции» (*), включая: ОАЭ, Антигуа и Барбуда, Багамы, Барбадос, Бахрейн, Кипр, Доминика, Гренада, Черногория, Мальта, Сент-Китс и Невис, Сент-Люсия, Республика Панама, Республика Сейшелы, о-ва Теркс и Кайкос, Турция, Республика Вануату (более подробно с программой можно ознакомиться на сайте ОЭСР: </w:t>
      </w:r>
      <w:hyperlink r:id="rId6" w:tooltip="https://www.oecd.org/tax/automatic-exchange/crs-implementation-and-assistance/residence-citizenship-by-investment" w:history="1"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https</w:t>
        </w:r>
        <w:r>
          <w:rPr>
            <w:rStyle w:val="afa"/>
            <w:rFonts w:ascii="Times New Roman" w:hAnsi="Times New Roman"/>
            <w:sz w:val="14"/>
            <w:szCs w:val="14"/>
          </w:rPr>
          <w:t>://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www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oecd</w:t>
        </w:r>
        <w:r>
          <w:rPr>
            <w:rStyle w:val="afa"/>
            <w:rFonts w:ascii="Times New Roman" w:hAnsi="Times New Roman"/>
            <w:sz w:val="14"/>
            <w:szCs w:val="14"/>
          </w:rPr>
          <w:t>.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org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tax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automatic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exchange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crs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implementation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and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assistance</w:t>
        </w:r>
        <w:r>
          <w:rPr>
            <w:rStyle w:val="afa"/>
            <w:rFonts w:ascii="Times New Roman" w:hAnsi="Times New Roman"/>
            <w:sz w:val="14"/>
            <w:szCs w:val="14"/>
          </w:rPr>
          <w:t>/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residence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citizenship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by</w:t>
        </w:r>
        <w:r>
          <w:rPr>
            <w:rStyle w:val="afa"/>
            <w:rFonts w:ascii="Times New Roman" w:hAnsi="Times New Roman"/>
            <w:sz w:val="14"/>
            <w:szCs w:val="14"/>
          </w:rPr>
          <w:t>-</w:t>
        </w:r>
        <w:r>
          <w:rPr>
            <w:rStyle w:val="afa"/>
            <w:rFonts w:ascii="Times New Roman" w:hAnsi="Times New Roman"/>
            <w:sz w:val="14"/>
            <w:szCs w:val="14"/>
            <w:lang w:val="en-US"/>
          </w:rPr>
          <w:t>investment</w:t>
        </w:r>
      </w:hyperlink>
      <w:r>
        <w:rPr>
          <w:rFonts w:ascii="Times New Roman" w:hAnsi="Times New Roman"/>
          <w:sz w:val="14"/>
          <w:szCs w:val="14"/>
        </w:rPr>
        <w:t xml:space="preserve">/ </w:t>
      </w:r>
    </w:p>
  </w:footnote>
  <w:footnote w:id="13">
    <w:p w:rsidR="00B8304D" w:rsidRDefault="00B8304D" w:rsidP="00B8304D">
      <w:pPr>
        <w:pStyle w:val="TableParagraph"/>
        <w:tabs>
          <w:tab w:val="left" w:pos="247"/>
        </w:tabs>
        <w:spacing w:before="42" w:line="19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  <w:vertAlign w:val="superscript"/>
        </w:rPr>
        <w:footnoteRef/>
      </w:r>
      <w:r w:rsidRPr="0062785C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Причина отсутствия иностранного идентификационного номера налогоплательщика (иного идентификационного номера) заполняется в случае отсутствия идентификационного номера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>налогоплательщика (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TIN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>) или иного идентификационного номера. Причины отсутствия:</w:t>
      </w:r>
    </w:p>
    <w:p w:rsidR="00B8304D" w:rsidRDefault="00B8304D" w:rsidP="00B8304D">
      <w:pPr>
        <w:pStyle w:val="TableParagraph"/>
        <w:tabs>
          <w:tab w:val="left" w:pos="247"/>
        </w:tabs>
        <w:spacing w:before="42" w:line="192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pacing w:val="-1"/>
          <w:sz w:val="14"/>
          <w:szCs w:val="14"/>
          <w:lang w:val="ru-RU"/>
        </w:rPr>
        <w:t xml:space="preserve"> </w:t>
      </w:r>
      <w:r w:rsidRPr="0062785C">
        <w:rPr>
          <w:rFonts w:ascii="Times New Roman" w:eastAsia="Times New Roman" w:hAnsi="Times New Roman" w:cs="Times New Roman"/>
          <w:b/>
          <w:spacing w:val="-1"/>
          <w:sz w:val="14"/>
          <w:szCs w:val="14"/>
          <w:lang w:val="ru-RU"/>
        </w:rPr>
        <w:t>02</w:t>
      </w:r>
      <w:r w:rsidRPr="0062785C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 - государство/территория налогового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резидентства не присваивает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TIN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(иной идентификационный номер);</w:t>
      </w:r>
    </w:p>
    <w:p w:rsidR="00B8304D" w:rsidRDefault="00B8304D" w:rsidP="00B8304D">
      <w:pPr>
        <w:pStyle w:val="TableParagraph"/>
        <w:tabs>
          <w:tab w:val="left" w:pos="247"/>
        </w:tabs>
        <w:spacing w:before="38" w:line="192" w:lineRule="auto"/>
        <w:ind w:right="195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ru-RU"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- государство/ территория налогового резидентства не присвоила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TIN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(иной идентификационный номер);</w:t>
      </w:r>
    </w:p>
    <w:p w:rsidR="00B8304D" w:rsidRDefault="00B8304D" w:rsidP="00B8304D">
      <w:pPr>
        <w:pStyle w:val="TableParagraph"/>
        <w:tabs>
          <w:tab w:val="left" w:pos="247"/>
        </w:tabs>
        <w:spacing w:before="38" w:line="192" w:lineRule="auto"/>
        <w:ind w:right="195"/>
        <w:jc w:val="both"/>
        <w:rPr>
          <w:rFonts w:ascii="Montserrat" w:eastAsia="Times New Roman" w:hAnsi="Montserrat"/>
          <w:color w:val="000000"/>
          <w:sz w:val="14"/>
          <w:szCs w:val="1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ru-RU" w:eastAsia="ru-RU"/>
        </w:rPr>
        <w:t xml:space="preserve">   05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ru-RU" w:eastAsia="ru-RU"/>
        </w:rPr>
        <w:t xml:space="preserve"> - Контролирующее лицо не является налоговым резидентом ни в одном государстве (территории) и не имеет идентификационного номера налогоплательщика.</w:t>
      </w:r>
    </w:p>
  </w:footnote>
  <w:footnote w:id="14">
    <w:p w:rsidR="00B8304D" w:rsidRDefault="00B8304D" w:rsidP="00B8304D">
      <w:pPr>
        <w:pStyle w:val="af1"/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Включая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филиалы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представительства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/ Including branches and representative offices. </w:t>
      </w:r>
    </w:p>
    <w:p w:rsidR="00B8304D" w:rsidRDefault="00B8304D" w:rsidP="00B8304D">
      <w:pPr>
        <w:pStyle w:val="af1"/>
        <w:rPr>
          <w:rFonts w:ascii="Montserrat" w:hAnsi="Montserrat" w:cs="Arial"/>
          <w:sz w:val="16"/>
          <w:szCs w:val="16"/>
          <w:lang w:val="en-US"/>
        </w:rPr>
      </w:pPr>
      <w:r>
        <w:rPr>
          <w:rFonts w:ascii="Times New Roman" w:hAnsi="Times New Roman" w:cs="Times New Roman"/>
          <w:sz w:val="14"/>
          <w:szCs w:val="14"/>
        </w:rPr>
        <w:t>Необходимо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предоставить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форму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W-9 (</w:t>
      </w:r>
      <w:hyperlink r:id="rId7" w:tooltip="https://www.irs.gov/pub/irs-pdf/fw9.pdf" w:history="1">
        <w:r>
          <w:rPr>
            <w:rStyle w:val="afa"/>
            <w:rFonts w:ascii="Times New Roman" w:hAnsi="Times New Roman" w:cs="Times New Roman"/>
            <w:sz w:val="14"/>
            <w:szCs w:val="14"/>
            <w:lang w:val="en-US"/>
          </w:rPr>
          <w:t>https://www.irs.gov/pub/irs-pdf/fw9.pdf</w:t>
        </w:r>
      </w:hyperlink>
      <w:r>
        <w:rPr>
          <w:rFonts w:ascii="Times New Roman" w:hAnsi="Times New Roman" w:cs="Times New Roman"/>
          <w:sz w:val="14"/>
          <w:szCs w:val="14"/>
          <w:lang w:val="en-US"/>
        </w:rPr>
        <w:t xml:space="preserve">) </w:t>
      </w:r>
      <w:r>
        <w:rPr>
          <w:rFonts w:ascii="Times New Roman" w:hAnsi="Times New Roman" w:cs="Times New Roman"/>
          <w:sz w:val="14"/>
          <w:szCs w:val="14"/>
        </w:rPr>
        <w:t>на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организацию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/ It is necessary to provide form W-9 for the organization.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3C0"/>
    <w:multiLevelType w:val="hybridMultilevel"/>
    <w:tmpl w:val="B016C324"/>
    <w:lvl w:ilvl="0" w:tplc="D03C2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FCFC4C">
      <w:start w:val="1"/>
      <w:numFmt w:val="lowerLetter"/>
      <w:lvlText w:val="%2."/>
      <w:lvlJc w:val="left"/>
      <w:pPr>
        <w:ind w:left="1440" w:hanging="360"/>
      </w:pPr>
    </w:lvl>
    <w:lvl w:ilvl="2" w:tplc="8BD8623C">
      <w:start w:val="1"/>
      <w:numFmt w:val="lowerRoman"/>
      <w:lvlText w:val="%3."/>
      <w:lvlJc w:val="right"/>
      <w:pPr>
        <w:ind w:left="2160" w:hanging="180"/>
      </w:pPr>
    </w:lvl>
    <w:lvl w:ilvl="3" w:tplc="3034B28C">
      <w:start w:val="1"/>
      <w:numFmt w:val="decimal"/>
      <w:lvlText w:val="%4."/>
      <w:lvlJc w:val="left"/>
      <w:pPr>
        <w:ind w:left="2880" w:hanging="360"/>
      </w:pPr>
    </w:lvl>
    <w:lvl w:ilvl="4" w:tplc="2C9808A6">
      <w:start w:val="1"/>
      <w:numFmt w:val="lowerLetter"/>
      <w:lvlText w:val="%5."/>
      <w:lvlJc w:val="left"/>
      <w:pPr>
        <w:ind w:left="3600" w:hanging="360"/>
      </w:pPr>
    </w:lvl>
    <w:lvl w:ilvl="5" w:tplc="0F20B4B2">
      <w:start w:val="1"/>
      <w:numFmt w:val="lowerRoman"/>
      <w:lvlText w:val="%6."/>
      <w:lvlJc w:val="right"/>
      <w:pPr>
        <w:ind w:left="4320" w:hanging="180"/>
      </w:pPr>
    </w:lvl>
    <w:lvl w:ilvl="6" w:tplc="A06E16D0">
      <w:start w:val="1"/>
      <w:numFmt w:val="decimal"/>
      <w:lvlText w:val="%7."/>
      <w:lvlJc w:val="left"/>
      <w:pPr>
        <w:ind w:left="5040" w:hanging="360"/>
      </w:pPr>
    </w:lvl>
    <w:lvl w:ilvl="7" w:tplc="6E787604">
      <w:start w:val="1"/>
      <w:numFmt w:val="lowerLetter"/>
      <w:lvlText w:val="%8."/>
      <w:lvlJc w:val="left"/>
      <w:pPr>
        <w:ind w:left="5760" w:hanging="360"/>
      </w:pPr>
    </w:lvl>
    <w:lvl w:ilvl="8" w:tplc="0AC0D0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70E"/>
    <w:multiLevelType w:val="hybridMultilevel"/>
    <w:tmpl w:val="87F080A8"/>
    <w:lvl w:ilvl="0" w:tplc="525E738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7E948A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7A5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3C5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180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64FB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4443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C273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9C25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A436C2"/>
    <w:multiLevelType w:val="multilevel"/>
    <w:tmpl w:val="B63A4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674"/>
        </w:tabs>
        <w:ind w:left="638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D7375DC"/>
    <w:multiLevelType w:val="hybridMultilevel"/>
    <w:tmpl w:val="756E8040"/>
    <w:lvl w:ilvl="0" w:tplc="8D044986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2746063E">
      <w:start w:val="1"/>
      <w:numFmt w:val="lowerLetter"/>
      <w:lvlText w:val="%2."/>
      <w:lvlJc w:val="left"/>
      <w:pPr>
        <w:ind w:left="1440" w:hanging="360"/>
      </w:pPr>
    </w:lvl>
    <w:lvl w:ilvl="2" w:tplc="BBE4A2CA">
      <w:start w:val="1"/>
      <w:numFmt w:val="lowerRoman"/>
      <w:lvlText w:val="%3."/>
      <w:lvlJc w:val="right"/>
      <w:pPr>
        <w:ind w:left="2160" w:hanging="180"/>
      </w:pPr>
    </w:lvl>
    <w:lvl w:ilvl="3" w:tplc="D2D03028">
      <w:start w:val="1"/>
      <w:numFmt w:val="decimal"/>
      <w:lvlText w:val="%4."/>
      <w:lvlJc w:val="left"/>
      <w:pPr>
        <w:ind w:left="2880" w:hanging="360"/>
      </w:pPr>
    </w:lvl>
    <w:lvl w:ilvl="4" w:tplc="B52A78EE">
      <w:start w:val="1"/>
      <w:numFmt w:val="lowerLetter"/>
      <w:lvlText w:val="%5."/>
      <w:lvlJc w:val="left"/>
      <w:pPr>
        <w:ind w:left="3600" w:hanging="360"/>
      </w:pPr>
    </w:lvl>
    <w:lvl w:ilvl="5" w:tplc="BFD60F20">
      <w:start w:val="1"/>
      <w:numFmt w:val="lowerRoman"/>
      <w:lvlText w:val="%6."/>
      <w:lvlJc w:val="right"/>
      <w:pPr>
        <w:ind w:left="4320" w:hanging="180"/>
      </w:pPr>
    </w:lvl>
    <w:lvl w:ilvl="6" w:tplc="A2E22D64">
      <w:start w:val="1"/>
      <w:numFmt w:val="decimal"/>
      <w:lvlText w:val="%7."/>
      <w:lvlJc w:val="left"/>
      <w:pPr>
        <w:ind w:left="5040" w:hanging="360"/>
      </w:pPr>
    </w:lvl>
    <w:lvl w:ilvl="7" w:tplc="9F74B652">
      <w:start w:val="1"/>
      <w:numFmt w:val="lowerLetter"/>
      <w:lvlText w:val="%8."/>
      <w:lvlJc w:val="left"/>
      <w:pPr>
        <w:ind w:left="5760" w:hanging="360"/>
      </w:pPr>
    </w:lvl>
    <w:lvl w:ilvl="8" w:tplc="DE2CCB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4ECF"/>
    <w:multiLevelType w:val="hybridMultilevel"/>
    <w:tmpl w:val="3A4A8224"/>
    <w:lvl w:ilvl="0" w:tplc="454E26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CAC4432">
      <w:start w:val="1"/>
      <w:numFmt w:val="lowerLetter"/>
      <w:lvlText w:val="%2."/>
      <w:lvlJc w:val="left"/>
      <w:pPr>
        <w:ind w:left="1440" w:hanging="360"/>
      </w:pPr>
    </w:lvl>
    <w:lvl w:ilvl="2" w:tplc="9FA88D62">
      <w:start w:val="1"/>
      <w:numFmt w:val="lowerRoman"/>
      <w:lvlText w:val="%3."/>
      <w:lvlJc w:val="right"/>
      <w:pPr>
        <w:ind w:left="2160" w:hanging="180"/>
      </w:pPr>
    </w:lvl>
    <w:lvl w:ilvl="3" w:tplc="907ED51C">
      <w:start w:val="1"/>
      <w:numFmt w:val="decimal"/>
      <w:lvlText w:val="%4."/>
      <w:lvlJc w:val="left"/>
      <w:pPr>
        <w:ind w:left="2880" w:hanging="360"/>
      </w:pPr>
    </w:lvl>
    <w:lvl w:ilvl="4" w:tplc="2BC206B6">
      <w:start w:val="1"/>
      <w:numFmt w:val="lowerLetter"/>
      <w:lvlText w:val="%5."/>
      <w:lvlJc w:val="left"/>
      <w:pPr>
        <w:ind w:left="3600" w:hanging="360"/>
      </w:pPr>
    </w:lvl>
    <w:lvl w:ilvl="5" w:tplc="F81E37F2">
      <w:start w:val="1"/>
      <w:numFmt w:val="lowerRoman"/>
      <w:lvlText w:val="%6."/>
      <w:lvlJc w:val="right"/>
      <w:pPr>
        <w:ind w:left="4320" w:hanging="180"/>
      </w:pPr>
    </w:lvl>
    <w:lvl w:ilvl="6" w:tplc="C6287050">
      <w:start w:val="1"/>
      <w:numFmt w:val="decimal"/>
      <w:lvlText w:val="%7."/>
      <w:lvlJc w:val="left"/>
      <w:pPr>
        <w:ind w:left="5040" w:hanging="360"/>
      </w:pPr>
    </w:lvl>
    <w:lvl w:ilvl="7" w:tplc="3D881778">
      <w:start w:val="1"/>
      <w:numFmt w:val="lowerLetter"/>
      <w:lvlText w:val="%8."/>
      <w:lvlJc w:val="left"/>
      <w:pPr>
        <w:ind w:left="5760" w:hanging="360"/>
      </w:pPr>
    </w:lvl>
    <w:lvl w:ilvl="8" w:tplc="A5261C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45FC"/>
    <w:multiLevelType w:val="hybridMultilevel"/>
    <w:tmpl w:val="382C8256"/>
    <w:lvl w:ilvl="0" w:tplc="B7386706">
      <w:start w:val="1"/>
      <w:numFmt w:val="bullet"/>
      <w:pStyle w:val="2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  <w:lvl w:ilvl="1" w:tplc="AFD4CF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FCF6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E6CF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E6D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D890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9E64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6C9C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A81F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D52A3C"/>
    <w:multiLevelType w:val="hybridMultilevel"/>
    <w:tmpl w:val="E658703C"/>
    <w:lvl w:ilvl="0" w:tplc="2A9E6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C9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09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7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62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1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08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AF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2F50"/>
    <w:multiLevelType w:val="hybridMultilevel"/>
    <w:tmpl w:val="A11E7B82"/>
    <w:lvl w:ilvl="0" w:tplc="C5721BAC">
      <w:start w:val="1"/>
      <w:numFmt w:val="decimal"/>
      <w:lvlText w:val="%1)"/>
      <w:lvlJc w:val="left"/>
      <w:pPr>
        <w:ind w:left="720" w:hanging="360"/>
      </w:pPr>
      <w:rPr>
        <w:rFonts w:ascii="Montserrat" w:eastAsiaTheme="minorHAnsi" w:hAnsi="Montserrat" w:cs="TimesNewRomanPSMT"/>
      </w:rPr>
    </w:lvl>
    <w:lvl w:ilvl="1" w:tplc="D5EA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A7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C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83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E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A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2B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4E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012E"/>
    <w:multiLevelType w:val="hybridMultilevel"/>
    <w:tmpl w:val="D4E28D56"/>
    <w:lvl w:ilvl="0" w:tplc="A24C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A8D492">
      <w:start w:val="1"/>
      <w:numFmt w:val="lowerLetter"/>
      <w:lvlText w:val="%2."/>
      <w:lvlJc w:val="left"/>
      <w:pPr>
        <w:ind w:left="1440" w:hanging="360"/>
      </w:pPr>
    </w:lvl>
    <w:lvl w:ilvl="2" w:tplc="A1FA84BC">
      <w:start w:val="1"/>
      <w:numFmt w:val="lowerRoman"/>
      <w:lvlText w:val="%3."/>
      <w:lvlJc w:val="right"/>
      <w:pPr>
        <w:ind w:left="2160" w:hanging="180"/>
      </w:pPr>
    </w:lvl>
    <w:lvl w:ilvl="3" w:tplc="B5A8840E">
      <w:start w:val="1"/>
      <w:numFmt w:val="decimal"/>
      <w:lvlText w:val="%4."/>
      <w:lvlJc w:val="left"/>
      <w:pPr>
        <w:ind w:left="2880" w:hanging="360"/>
      </w:pPr>
    </w:lvl>
    <w:lvl w:ilvl="4" w:tplc="7E307B68">
      <w:start w:val="1"/>
      <w:numFmt w:val="lowerLetter"/>
      <w:lvlText w:val="%5."/>
      <w:lvlJc w:val="left"/>
      <w:pPr>
        <w:ind w:left="3600" w:hanging="360"/>
      </w:pPr>
    </w:lvl>
    <w:lvl w:ilvl="5" w:tplc="DC44D370">
      <w:start w:val="1"/>
      <w:numFmt w:val="lowerRoman"/>
      <w:lvlText w:val="%6."/>
      <w:lvlJc w:val="right"/>
      <w:pPr>
        <w:ind w:left="4320" w:hanging="180"/>
      </w:pPr>
    </w:lvl>
    <w:lvl w:ilvl="6" w:tplc="F74CB5E0">
      <w:start w:val="1"/>
      <w:numFmt w:val="decimal"/>
      <w:lvlText w:val="%7."/>
      <w:lvlJc w:val="left"/>
      <w:pPr>
        <w:ind w:left="5040" w:hanging="360"/>
      </w:pPr>
    </w:lvl>
    <w:lvl w:ilvl="7" w:tplc="0498AA48">
      <w:start w:val="1"/>
      <w:numFmt w:val="lowerLetter"/>
      <w:lvlText w:val="%8."/>
      <w:lvlJc w:val="left"/>
      <w:pPr>
        <w:ind w:left="5760" w:hanging="360"/>
      </w:pPr>
    </w:lvl>
    <w:lvl w:ilvl="8" w:tplc="310610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3AB"/>
    <w:multiLevelType w:val="hybridMultilevel"/>
    <w:tmpl w:val="5C4425D4"/>
    <w:lvl w:ilvl="0" w:tplc="C23AA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E7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A1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24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7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AE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3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4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02563"/>
    <w:multiLevelType w:val="hybridMultilevel"/>
    <w:tmpl w:val="E81890A0"/>
    <w:lvl w:ilvl="0" w:tplc="F7623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7C02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CAEA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8F1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B2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E5A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C4FB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ECAD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70B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C6F12"/>
    <w:multiLevelType w:val="hybridMultilevel"/>
    <w:tmpl w:val="AED6E14C"/>
    <w:lvl w:ilvl="0" w:tplc="D79C1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29C9A">
      <w:start w:val="1"/>
      <w:numFmt w:val="lowerLetter"/>
      <w:lvlText w:val="%2."/>
      <w:lvlJc w:val="left"/>
      <w:pPr>
        <w:ind w:left="1440" w:hanging="360"/>
      </w:pPr>
    </w:lvl>
    <w:lvl w:ilvl="2" w:tplc="373673AC">
      <w:start w:val="1"/>
      <w:numFmt w:val="lowerRoman"/>
      <w:lvlText w:val="%3."/>
      <w:lvlJc w:val="right"/>
      <w:pPr>
        <w:ind w:left="2160" w:hanging="180"/>
      </w:pPr>
    </w:lvl>
    <w:lvl w:ilvl="3" w:tplc="2CA88D50">
      <w:start w:val="1"/>
      <w:numFmt w:val="decimal"/>
      <w:lvlText w:val="%4."/>
      <w:lvlJc w:val="left"/>
      <w:pPr>
        <w:ind w:left="2880" w:hanging="360"/>
      </w:pPr>
    </w:lvl>
    <w:lvl w:ilvl="4" w:tplc="9F0617B2">
      <w:start w:val="1"/>
      <w:numFmt w:val="lowerLetter"/>
      <w:lvlText w:val="%5."/>
      <w:lvlJc w:val="left"/>
      <w:pPr>
        <w:ind w:left="3600" w:hanging="360"/>
      </w:pPr>
    </w:lvl>
    <w:lvl w:ilvl="5" w:tplc="80106F18">
      <w:start w:val="1"/>
      <w:numFmt w:val="lowerRoman"/>
      <w:lvlText w:val="%6."/>
      <w:lvlJc w:val="right"/>
      <w:pPr>
        <w:ind w:left="4320" w:hanging="180"/>
      </w:pPr>
    </w:lvl>
    <w:lvl w:ilvl="6" w:tplc="43FEB428">
      <w:start w:val="1"/>
      <w:numFmt w:val="decimal"/>
      <w:lvlText w:val="%7."/>
      <w:lvlJc w:val="left"/>
      <w:pPr>
        <w:ind w:left="5040" w:hanging="360"/>
      </w:pPr>
    </w:lvl>
    <w:lvl w:ilvl="7" w:tplc="D99820E4">
      <w:start w:val="1"/>
      <w:numFmt w:val="lowerLetter"/>
      <w:lvlText w:val="%8."/>
      <w:lvlJc w:val="left"/>
      <w:pPr>
        <w:ind w:left="5760" w:hanging="360"/>
      </w:pPr>
    </w:lvl>
    <w:lvl w:ilvl="8" w:tplc="0FD6E6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455BA"/>
    <w:multiLevelType w:val="hybridMultilevel"/>
    <w:tmpl w:val="27729CFC"/>
    <w:lvl w:ilvl="0" w:tplc="0F56D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EE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84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22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4A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4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6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A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3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05E72"/>
    <w:multiLevelType w:val="hybridMultilevel"/>
    <w:tmpl w:val="19089C1C"/>
    <w:lvl w:ilvl="0" w:tplc="4B02F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82E6E">
      <w:start w:val="1"/>
      <w:numFmt w:val="lowerLetter"/>
      <w:lvlText w:val="%2."/>
      <w:lvlJc w:val="left"/>
      <w:pPr>
        <w:ind w:left="1440" w:hanging="360"/>
      </w:pPr>
    </w:lvl>
    <w:lvl w:ilvl="2" w:tplc="B0960EEA">
      <w:start w:val="1"/>
      <w:numFmt w:val="lowerRoman"/>
      <w:lvlText w:val="%3."/>
      <w:lvlJc w:val="right"/>
      <w:pPr>
        <w:ind w:left="2160" w:hanging="180"/>
      </w:pPr>
    </w:lvl>
    <w:lvl w:ilvl="3" w:tplc="7750BA60">
      <w:start w:val="1"/>
      <w:numFmt w:val="decimal"/>
      <w:lvlText w:val="%4."/>
      <w:lvlJc w:val="left"/>
      <w:pPr>
        <w:ind w:left="2880" w:hanging="360"/>
      </w:pPr>
    </w:lvl>
    <w:lvl w:ilvl="4" w:tplc="8D90419C">
      <w:start w:val="1"/>
      <w:numFmt w:val="lowerLetter"/>
      <w:lvlText w:val="%5."/>
      <w:lvlJc w:val="left"/>
      <w:pPr>
        <w:ind w:left="3600" w:hanging="360"/>
      </w:pPr>
    </w:lvl>
    <w:lvl w:ilvl="5" w:tplc="80C6D3B6">
      <w:start w:val="1"/>
      <w:numFmt w:val="lowerRoman"/>
      <w:lvlText w:val="%6."/>
      <w:lvlJc w:val="right"/>
      <w:pPr>
        <w:ind w:left="4320" w:hanging="180"/>
      </w:pPr>
    </w:lvl>
    <w:lvl w:ilvl="6" w:tplc="97E0F18A">
      <w:start w:val="1"/>
      <w:numFmt w:val="decimal"/>
      <w:lvlText w:val="%7."/>
      <w:lvlJc w:val="left"/>
      <w:pPr>
        <w:ind w:left="5040" w:hanging="360"/>
      </w:pPr>
    </w:lvl>
    <w:lvl w:ilvl="7" w:tplc="02C8E9FC">
      <w:start w:val="1"/>
      <w:numFmt w:val="lowerLetter"/>
      <w:lvlText w:val="%8."/>
      <w:lvlJc w:val="left"/>
      <w:pPr>
        <w:ind w:left="5760" w:hanging="360"/>
      </w:pPr>
    </w:lvl>
    <w:lvl w:ilvl="8" w:tplc="1E9210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D6E34"/>
    <w:multiLevelType w:val="hybridMultilevel"/>
    <w:tmpl w:val="2304BBBA"/>
    <w:lvl w:ilvl="0" w:tplc="588AF73C">
      <w:start w:val="1"/>
      <w:numFmt w:val="bullet"/>
      <w:pStyle w:val="1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  <w:lvl w:ilvl="1" w:tplc="7A92B0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D26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3230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7E37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3C9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0E2C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FEBA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F8A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AA4261"/>
    <w:multiLevelType w:val="multilevel"/>
    <w:tmpl w:val="2626E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DFF4E89"/>
    <w:multiLevelType w:val="hybridMultilevel"/>
    <w:tmpl w:val="210082A0"/>
    <w:lvl w:ilvl="0" w:tplc="9782D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CD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6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85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A7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F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E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C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51095"/>
    <w:multiLevelType w:val="hybridMultilevel"/>
    <w:tmpl w:val="8F82EA9A"/>
    <w:lvl w:ilvl="0" w:tplc="D9C04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243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8A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C6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6B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E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AE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32384"/>
    <w:multiLevelType w:val="hybridMultilevel"/>
    <w:tmpl w:val="837ED8A0"/>
    <w:lvl w:ilvl="0" w:tplc="303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AE520E">
      <w:start w:val="1"/>
      <w:numFmt w:val="lowerLetter"/>
      <w:lvlText w:val="%2."/>
      <w:lvlJc w:val="left"/>
      <w:pPr>
        <w:ind w:left="1440" w:hanging="360"/>
      </w:pPr>
    </w:lvl>
    <w:lvl w:ilvl="2" w:tplc="77F6AC36">
      <w:start w:val="1"/>
      <w:numFmt w:val="lowerRoman"/>
      <w:lvlText w:val="%3."/>
      <w:lvlJc w:val="right"/>
      <w:pPr>
        <w:ind w:left="2160" w:hanging="180"/>
      </w:pPr>
    </w:lvl>
    <w:lvl w:ilvl="3" w:tplc="42EA8796">
      <w:start w:val="1"/>
      <w:numFmt w:val="decimal"/>
      <w:lvlText w:val="%4."/>
      <w:lvlJc w:val="left"/>
      <w:pPr>
        <w:ind w:left="2880" w:hanging="360"/>
      </w:pPr>
    </w:lvl>
    <w:lvl w:ilvl="4" w:tplc="E4CAC132">
      <w:start w:val="1"/>
      <w:numFmt w:val="lowerLetter"/>
      <w:lvlText w:val="%5."/>
      <w:lvlJc w:val="left"/>
      <w:pPr>
        <w:ind w:left="3600" w:hanging="360"/>
      </w:pPr>
    </w:lvl>
    <w:lvl w:ilvl="5" w:tplc="44D64100">
      <w:start w:val="1"/>
      <w:numFmt w:val="lowerRoman"/>
      <w:lvlText w:val="%6."/>
      <w:lvlJc w:val="right"/>
      <w:pPr>
        <w:ind w:left="4320" w:hanging="180"/>
      </w:pPr>
    </w:lvl>
    <w:lvl w:ilvl="6" w:tplc="059CA84A">
      <w:start w:val="1"/>
      <w:numFmt w:val="decimal"/>
      <w:lvlText w:val="%7."/>
      <w:lvlJc w:val="left"/>
      <w:pPr>
        <w:ind w:left="5040" w:hanging="360"/>
      </w:pPr>
    </w:lvl>
    <w:lvl w:ilvl="7" w:tplc="CFDCBD6A">
      <w:start w:val="1"/>
      <w:numFmt w:val="lowerLetter"/>
      <w:lvlText w:val="%8."/>
      <w:lvlJc w:val="left"/>
      <w:pPr>
        <w:ind w:left="5760" w:hanging="360"/>
      </w:pPr>
    </w:lvl>
    <w:lvl w:ilvl="8" w:tplc="08306E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1AA8"/>
    <w:multiLevelType w:val="hybridMultilevel"/>
    <w:tmpl w:val="C5BAEA86"/>
    <w:lvl w:ilvl="0" w:tplc="D86C4CBE">
      <w:start w:val="1"/>
      <w:numFmt w:val="bullet"/>
      <w:pStyle w:val="2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74A8D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700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C822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9C7F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34F9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6C8D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4EAF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46FB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AF17FAD"/>
    <w:multiLevelType w:val="multilevel"/>
    <w:tmpl w:val="E4AC1C1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firstLine="0"/>
      </w:pPr>
      <w:rPr>
        <w:rFonts w:ascii="Rosbank Office Regular" w:hAnsi="Rosbank Office Regular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6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7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8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9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1" w:hanging="708"/>
      </w:pPr>
      <w:rPr>
        <w:rFonts w:hint="default"/>
      </w:rPr>
    </w:lvl>
  </w:abstractNum>
  <w:abstractNum w:abstractNumId="21" w15:restartNumberingAfterBreak="0">
    <w:nsid w:val="6C095B23"/>
    <w:multiLevelType w:val="multilevel"/>
    <w:tmpl w:val="58A2D622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CF1C9C"/>
    <w:multiLevelType w:val="hybridMultilevel"/>
    <w:tmpl w:val="73702C90"/>
    <w:lvl w:ilvl="0" w:tplc="1DE89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0F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8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24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E8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8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24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32B97"/>
    <w:multiLevelType w:val="hybridMultilevel"/>
    <w:tmpl w:val="F89409E2"/>
    <w:lvl w:ilvl="0" w:tplc="8454F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0E0D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06C3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0037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0478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68F3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4AA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3AB8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AA51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C11C0"/>
    <w:multiLevelType w:val="hybridMultilevel"/>
    <w:tmpl w:val="3F8654B8"/>
    <w:lvl w:ilvl="0" w:tplc="A2204BCE">
      <w:start w:val="1"/>
      <w:numFmt w:val="bullet"/>
      <w:pStyle w:val="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E0530">
      <w:start w:val="1"/>
      <w:numFmt w:val="bullet"/>
      <w:pStyle w:val="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4AC48">
      <w:start w:val="1"/>
      <w:numFmt w:val="bullet"/>
      <w:pStyle w:val="1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03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7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0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20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4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E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E7AF8"/>
    <w:multiLevelType w:val="hybridMultilevel"/>
    <w:tmpl w:val="997C9D2A"/>
    <w:lvl w:ilvl="0" w:tplc="CC3CC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A3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94A84E">
      <w:start w:val="1"/>
      <w:numFmt w:val="bullet"/>
      <w:pStyle w:val="a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AA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36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DAF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056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A4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788A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D619A"/>
    <w:multiLevelType w:val="hybridMultilevel"/>
    <w:tmpl w:val="172EC83E"/>
    <w:lvl w:ilvl="0" w:tplc="94AA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56C186">
      <w:start w:val="1"/>
      <w:numFmt w:val="lowerLetter"/>
      <w:lvlText w:val="%2."/>
      <w:lvlJc w:val="left"/>
      <w:pPr>
        <w:ind w:left="1440" w:hanging="360"/>
      </w:pPr>
    </w:lvl>
    <w:lvl w:ilvl="2" w:tplc="DE4C8B54">
      <w:start w:val="1"/>
      <w:numFmt w:val="lowerRoman"/>
      <w:lvlText w:val="%3."/>
      <w:lvlJc w:val="right"/>
      <w:pPr>
        <w:ind w:left="2160" w:hanging="180"/>
      </w:pPr>
    </w:lvl>
    <w:lvl w:ilvl="3" w:tplc="76CAC1B4">
      <w:start w:val="1"/>
      <w:numFmt w:val="decimal"/>
      <w:lvlText w:val="%4."/>
      <w:lvlJc w:val="left"/>
      <w:pPr>
        <w:ind w:left="2880" w:hanging="360"/>
      </w:pPr>
    </w:lvl>
    <w:lvl w:ilvl="4" w:tplc="92EE541A">
      <w:start w:val="1"/>
      <w:numFmt w:val="lowerLetter"/>
      <w:lvlText w:val="%5."/>
      <w:lvlJc w:val="left"/>
      <w:pPr>
        <w:ind w:left="3600" w:hanging="360"/>
      </w:pPr>
    </w:lvl>
    <w:lvl w:ilvl="5" w:tplc="E5BAB502">
      <w:start w:val="1"/>
      <w:numFmt w:val="lowerRoman"/>
      <w:lvlText w:val="%6."/>
      <w:lvlJc w:val="right"/>
      <w:pPr>
        <w:ind w:left="4320" w:hanging="180"/>
      </w:pPr>
    </w:lvl>
    <w:lvl w:ilvl="6" w:tplc="B808ABD4">
      <w:start w:val="1"/>
      <w:numFmt w:val="decimal"/>
      <w:lvlText w:val="%7."/>
      <w:lvlJc w:val="left"/>
      <w:pPr>
        <w:ind w:left="5040" w:hanging="360"/>
      </w:pPr>
    </w:lvl>
    <w:lvl w:ilvl="7" w:tplc="7A6E53A2">
      <w:start w:val="1"/>
      <w:numFmt w:val="lowerLetter"/>
      <w:lvlText w:val="%8."/>
      <w:lvlJc w:val="left"/>
      <w:pPr>
        <w:ind w:left="5760" w:hanging="360"/>
      </w:pPr>
    </w:lvl>
    <w:lvl w:ilvl="8" w:tplc="F0DCD0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C6201"/>
    <w:multiLevelType w:val="hybridMultilevel"/>
    <w:tmpl w:val="19FC2A6C"/>
    <w:lvl w:ilvl="0" w:tplc="ECCCD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C0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6E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E1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4DA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AE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85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8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2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C6B71"/>
    <w:multiLevelType w:val="hybridMultilevel"/>
    <w:tmpl w:val="59EC4488"/>
    <w:lvl w:ilvl="0" w:tplc="89A03EC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A5A6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50B5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6A0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CE8B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04C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CF1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AC3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9E6D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23"/>
  </w:num>
  <w:num w:numId="5">
    <w:abstractNumId w:val="20"/>
  </w:num>
  <w:num w:numId="6">
    <w:abstractNumId w:val="12"/>
  </w:num>
  <w:num w:numId="7">
    <w:abstractNumId w:val="17"/>
  </w:num>
  <w:num w:numId="8">
    <w:abstractNumId w:val="18"/>
  </w:num>
  <w:num w:numId="9">
    <w:abstractNumId w:val="3"/>
  </w:num>
  <w:num w:numId="10">
    <w:abstractNumId w:val="4"/>
  </w:num>
  <w:num w:numId="11">
    <w:abstractNumId w:val="2"/>
  </w:num>
  <w:num w:numId="12">
    <w:abstractNumId w:val="21"/>
  </w:num>
  <w:num w:numId="13">
    <w:abstractNumId w:val="14"/>
  </w:num>
  <w:num w:numId="14">
    <w:abstractNumId w:val="5"/>
  </w:num>
  <w:num w:numId="15">
    <w:abstractNumId w:val="19"/>
  </w:num>
  <w:num w:numId="16">
    <w:abstractNumId w:val="28"/>
  </w:num>
  <w:num w:numId="17">
    <w:abstractNumId w:val="1"/>
  </w:num>
  <w:num w:numId="18">
    <w:abstractNumId w:val="25"/>
  </w:num>
  <w:num w:numId="19">
    <w:abstractNumId w:val="11"/>
  </w:num>
  <w:num w:numId="20">
    <w:abstractNumId w:val="0"/>
  </w:num>
  <w:num w:numId="21">
    <w:abstractNumId w:val="6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  <w:num w:numId="26">
    <w:abstractNumId w:val="22"/>
  </w:num>
  <w:num w:numId="27">
    <w:abstractNumId w:val="8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4D"/>
    <w:rsid w:val="001C45F4"/>
    <w:rsid w:val="00200783"/>
    <w:rsid w:val="003B1FE4"/>
    <w:rsid w:val="0084328A"/>
    <w:rsid w:val="00B8304D"/>
    <w:rsid w:val="00C3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B1C8"/>
  <w15:chartTrackingRefBased/>
  <w15:docId w15:val="{3D3B9498-C76E-4211-A256-6950C10D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B830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0">
    <w:name w:val="heading 1"/>
    <w:basedOn w:val="a2"/>
    <w:next w:val="a2"/>
    <w:link w:val="12"/>
    <w:uiPriority w:val="9"/>
    <w:qFormat/>
    <w:rsid w:val="00B8304D"/>
    <w:pPr>
      <w:keepNext/>
      <w:widowControl/>
      <w:numPr>
        <w:numId w:val="5"/>
      </w:numPr>
      <w:tabs>
        <w:tab w:val="clear" w:pos="0"/>
      </w:tabs>
      <w:jc w:val="right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21">
    <w:name w:val="heading 2"/>
    <w:basedOn w:val="a2"/>
    <w:next w:val="a2"/>
    <w:link w:val="23"/>
    <w:qFormat/>
    <w:rsid w:val="00B8304D"/>
    <w:pPr>
      <w:widowControl/>
      <w:numPr>
        <w:ilvl w:val="1"/>
        <w:numId w:val="5"/>
      </w:numPr>
      <w:spacing w:before="240" w:after="200"/>
      <w:outlineLvl w:val="1"/>
    </w:pPr>
    <w:rPr>
      <w:rFonts w:ascii="PragmaticaCTT" w:eastAsia="Times New Roman" w:hAnsi="PragmaticaCTT" w:cs="Times New Roman"/>
      <w:b/>
      <w:szCs w:val="20"/>
      <w:lang w:bidi="ar-SA"/>
    </w:rPr>
  </w:style>
  <w:style w:type="paragraph" w:styleId="3">
    <w:name w:val="heading 3"/>
    <w:basedOn w:val="a2"/>
    <w:next w:val="a2"/>
    <w:link w:val="31"/>
    <w:qFormat/>
    <w:rsid w:val="00B8304D"/>
    <w:pPr>
      <w:widowControl/>
      <w:numPr>
        <w:ilvl w:val="2"/>
        <w:numId w:val="5"/>
      </w:numPr>
      <w:tabs>
        <w:tab w:val="clear" w:pos="0"/>
        <w:tab w:val="num" w:pos="720"/>
      </w:tabs>
      <w:spacing w:before="60" w:after="60"/>
      <w:ind w:firstLine="720"/>
      <w:jc w:val="both"/>
      <w:outlineLvl w:val="2"/>
    </w:pPr>
    <w:rPr>
      <w:rFonts w:ascii="PragmaticaCTT" w:eastAsia="Times New Roman" w:hAnsi="PragmaticaCTT" w:cs="Times New Roman"/>
      <w:sz w:val="20"/>
      <w:szCs w:val="20"/>
      <w:lang w:bidi="ar-SA"/>
    </w:rPr>
  </w:style>
  <w:style w:type="paragraph" w:styleId="4">
    <w:name w:val="heading 4"/>
    <w:basedOn w:val="a2"/>
    <w:next w:val="a2"/>
    <w:link w:val="40"/>
    <w:qFormat/>
    <w:rsid w:val="00B8304D"/>
    <w:pPr>
      <w:keepNext/>
      <w:widowControl/>
      <w:numPr>
        <w:ilvl w:val="3"/>
        <w:numId w:val="5"/>
      </w:numPr>
      <w:tabs>
        <w:tab w:val="clear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2"/>
    <w:next w:val="a2"/>
    <w:link w:val="50"/>
    <w:qFormat/>
    <w:rsid w:val="00B8304D"/>
    <w:pPr>
      <w:widowControl/>
      <w:numPr>
        <w:ilvl w:val="4"/>
        <w:numId w:val="11"/>
      </w:numPr>
      <w:spacing w:before="60" w:after="60"/>
      <w:ind w:left="0" w:firstLine="1440"/>
      <w:jc w:val="both"/>
      <w:outlineLvl w:val="4"/>
    </w:pPr>
    <w:rPr>
      <w:rFonts w:ascii="PragmaticaCTT" w:eastAsia="Times New Roman" w:hAnsi="PragmaticaCTT" w:cs="Times New Roman"/>
      <w:sz w:val="20"/>
      <w:szCs w:val="20"/>
      <w:lang w:bidi="ar-SA"/>
    </w:rPr>
  </w:style>
  <w:style w:type="paragraph" w:styleId="6">
    <w:name w:val="heading 6"/>
    <w:basedOn w:val="a2"/>
    <w:next w:val="a2"/>
    <w:link w:val="60"/>
    <w:qFormat/>
    <w:rsid w:val="00B8304D"/>
    <w:pPr>
      <w:widowControl/>
      <w:numPr>
        <w:ilvl w:val="5"/>
        <w:numId w:val="11"/>
      </w:numPr>
      <w:spacing w:before="240" w:after="60"/>
      <w:jc w:val="both"/>
      <w:outlineLvl w:val="5"/>
    </w:pPr>
    <w:rPr>
      <w:rFonts w:ascii="PragmaticaCTT" w:eastAsia="Times New Roman" w:hAnsi="PragmaticaCTT" w:cs="Times New Roman"/>
      <w:i/>
      <w:color w:val="auto"/>
      <w:sz w:val="22"/>
      <w:szCs w:val="20"/>
      <w:lang w:bidi="ar-SA"/>
    </w:rPr>
  </w:style>
  <w:style w:type="paragraph" w:styleId="7">
    <w:name w:val="heading 7"/>
    <w:basedOn w:val="a2"/>
    <w:next w:val="a2"/>
    <w:link w:val="70"/>
    <w:qFormat/>
    <w:rsid w:val="00B8304D"/>
    <w:pPr>
      <w:keepNext/>
      <w:widowControl/>
      <w:spacing w:before="60"/>
      <w:ind w:firstLine="567"/>
      <w:outlineLvl w:val="6"/>
    </w:pPr>
    <w:rPr>
      <w:rFonts w:ascii="PragmaticaCTT" w:eastAsia="Times New Roman" w:hAnsi="PragmaticaCTT" w:cs="Times New Roman"/>
      <w:color w:val="auto"/>
      <w:sz w:val="22"/>
      <w:szCs w:val="20"/>
      <w:lang w:bidi="ar-SA"/>
    </w:rPr>
  </w:style>
  <w:style w:type="paragraph" w:styleId="8">
    <w:name w:val="heading 8"/>
    <w:basedOn w:val="a2"/>
    <w:next w:val="a2"/>
    <w:link w:val="80"/>
    <w:uiPriority w:val="9"/>
    <w:unhideWhenUsed/>
    <w:qFormat/>
    <w:rsid w:val="00B8304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rsid w:val="00B8304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0"/>
    <w:uiPriority w:val="9"/>
    <w:rsid w:val="00B83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basedOn w:val="a3"/>
    <w:link w:val="21"/>
    <w:rsid w:val="00B8304D"/>
    <w:rPr>
      <w:rFonts w:ascii="PragmaticaCTT" w:eastAsia="Times New Roman" w:hAnsi="PragmaticaCTT" w:cs="Times New Roman"/>
      <w:b/>
      <w:color w:val="000000"/>
      <w:sz w:val="24"/>
      <w:szCs w:val="20"/>
      <w:lang w:eastAsia="ru-RU"/>
    </w:rPr>
  </w:style>
  <w:style w:type="character" w:customStyle="1" w:styleId="31">
    <w:name w:val="Заголовок 3 Знак"/>
    <w:basedOn w:val="a3"/>
    <w:link w:val="3"/>
    <w:rsid w:val="00B8304D"/>
    <w:rPr>
      <w:rFonts w:ascii="PragmaticaCTT" w:eastAsia="Times New Roman" w:hAnsi="PragmaticaCTT" w:cs="Times New Roman"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B830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B8304D"/>
    <w:rPr>
      <w:rFonts w:ascii="PragmaticaCTT" w:eastAsia="Times New Roman" w:hAnsi="PragmaticaCTT" w:cs="Times New Roman"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B8304D"/>
    <w:rPr>
      <w:rFonts w:ascii="PragmaticaCTT" w:eastAsia="Times New Roman" w:hAnsi="PragmaticaCTT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B8304D"/>
    <w:rPr>
      <w:rFonts w:ascii="PragmaticaCTT" w:eastAsia="Times New Roman" w:hAnsi="PragmaticaCTT" w:cs="Times New Roman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B8304D"/>
    <w:rPr>
      <w:rFonts w:ascii="Arial" w:eastAsia="Arial" w:hAnsi="Arial" w:cs="Arial"/>
      <w:i/>
      <w:iCs/>
      <w:color w:val="000000"/>
      <w:lang w:eastAsia="ru-RU" w:bidi="ru-RU"/>
    </w:rPr>
  </w:style>
  <w:style w:type="character" w:customStyle="1" w:styleId="90">
    <w:name w:val="Заголовок 9 Знак"/>
    <w:basedOn w:val="a3"/>
    <w:link w:val="9"/>
    <w:uiPriority w:val="9"/>
    <w:rsid w:val="00B8304D"/>
    <w:rPr>
      <w:rFonts w:ascii="Arial" w:eastAsia="Arial" w:hAnsi="Arial" w:cs="Arial"/>
      <w:i/>
      <w:iCs/>
      <w:color w:val="000000"/>
      <w:sz w:val="21"/>
      <w:szCs w:val="21"/>
      <w:lang w:eastAsia="ru-RU" w:bidi="ru-RU"/>
    </w:rPr>
  </w:style>
  <w:style w:type="character" w:customStyle="1" w:styleId="Heading1Char">
    <w:name w:val="Heading 1 Char"/>
    <w:basedOn w:val="a3"/>
    <w:uiPriority w:val="9"/>
    <w:rsid w:val="00B830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B8304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B8304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B8304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B8304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B8304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B830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basedOn w:val="a3"/>
    <w:uiPriority w:val="10"/>
    <w:rsid w:val="00B8304D"/>
    <w:rPr>
      <w:sz w:val="48"/>
      <w:szCs w:val="48"/>
    </w:rPr>
  </w:style>
  <w:style w:type="character" w:customStyle="1" w:styleId="SubtitleChar">
    <w:name w:val="Subtitle Char"/>
    <w:basedOn w:val="a3"/>
    <w:uiPriority w:val="11"/>
    <w:rsid w:val="00B8304D"/>
    <w:rPr>
      <w:sz w:val="24"/>
      <w:szCs w:val="24"/>
    </w:rPr>
  </w:style>
  <w:style w:type="paragraph" w:styleId="24">
    <w:name w:val="Quote"/>
    <w:basedOn w:val="a2"/>
    <w:next w:val="a2"/>
    <w:link w:val="25"/>
    <w:uiPriority w:val="29"/>
    <w:qFormat/>
    <w:rsid w:val="00B8304D"/>
    <w:pPr>
      <w:ind w:left="720" w:right="720"/>
    </w:pPr>
    <w:rPr>
      <w:i/>
    </w:rPr>
  </w:style>
  <w:style w:type="character" w:customStyle="1" w:styleId="25">
    <w:name w:val="Цитата 2 Знак"/>
    <w:basedOn w:val="a3"/>
    <w:link w:val="24"/>
    <w:uiPriority w:val="29"/>
    <w:rsid w:val="00B8304D"/>
    <w:rPr>
      <w:rFonts w:ascii="Arial Unicode MS" w:eastAsia="Arial Unicode MS" w:hAnsi="Arial Unicode MS" w:cs="Arial Unicode MS"/>
      <w:i/>
      <w:color w:val="000000"/>
      <w:sz w:val="24"/>
      <w:szCs w:val="24"/>
      <w:lang w:eastAsia="ru-RU" w:bidi="ru-RU"/>
    </w:rPr>
  </w:style>
  <w:style w:type="paragraph" w:styleId="a6">
    <w:name w:val="Intense Quote"/>
    <w:basedOn w:val="a2"/>
    <w:next w:val="a2"/>
    <w:link w:val="a7"/>
    <w:uiPriority w:val="30"/>
    <w:qFormat/>
    <w:rsid w:val="00B830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3"/>
    <w:link w:val="a6"/>
    <w:uiPriority w:val="30"/>
    <w:rsid w:val="00B8304D"/>
    <w:rPr>
      <w:rFonts w:ascii="Arial Unicode MS" w:eastAsia="Arial Unicode MS" w:hAnsi="Arial Unicode MS" w:cs="Arial Unicode MS"/>
      <w:i/>
      <w:color w:val="000000"/>
      <w:sz w:val="24"/>
      <w:szCs w:val="24"/>
      <w:shd w:val="clear" w:color="auto" w:fill="F2F2F2"/>
      <w:lang w:eastAsia="ru-RU" w:bidi="ru-RU"/>
    </w:rPr>
  </w:style>
  <w:style w:type="character" w:customStyle="1" w:styleId="HeaderChar">
    <w:name w:val="Header Char"/>
    <w:basedOn w:val="a3"/>
    <w:uiPriority w:val="99"/>
    <w:rsid w:val="00B8304D"/>
  </w:style>
  <w:style w:type="character" w:customStyle="1" w:styleId="FooterChar">
    <w:name w:val="Footer Char"/>
    <w:basedOn w:val="a3"/>
    <w:uiPriority w:val="99"/>
    <w:rsid w:val="00B8304D"/>
  </w:style>
  <w:style w:type="paragraph" w:styleId="a8">
    <w:name w:val="caption"/>
    <w:basedOn w:val="a2"/>
    <w:next w:val="a2"/>
    <w:uiPriority w:val="35"/>
    <w:semiHidden/>
    <w:unhideWhenUsed/>
    <w:qFormat/>
    <w:rsid w:val="00B8304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B8304D"/>
  </w:style>
  <w:style w:type="table" w:customStyle="1" w:styleId="TableGridLight">
    <w:name w:val="Table Grid Light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8304D"/>
    <w:rPr>
      <w:sz w:val="18"/>
    </w:rPr>
  </w:style>
  <w:style w:type="character" w:customStyle="1" w:styleId="EndnoteTextChar">
    <w:name w:val="Endnote Text Char"/>
    <w:uiPriority w:val="99"/>
    <w:rsid w:val="00B8304D"/>
    <w:rPr>
      <w:sz w:val="20"/>
    </w:rPr>
  </w:style>
  <w:style w:type="paragraph" w:styleId="a9">
    <w:name w:val="TOC Heading"/>
    <w:uiPriority w:val="39"/>
    <w:unhideWhenUsed/>
    <w:rsid w:val="00B8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table of figures"/>
    <w:basedOn w:val="a2"/>
    <w:next w:val="a2"/>
    <w:uiPriority w:val="99"/>
    <w:unhideWhenUsed/>
    <w:rsid w:val="00B8304D"/>
  </w:style>
  <w:style w:type="character" w:customStyle="1" w:styleId="ab">
    <w:name w:val="Основной текст_"/>
    <w:link w:val="14"/>
    <w:rsid w:val="00B830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2"/>
    <w:link w:val="ab"/>
    <w:rsid w:val="00B8304D"/>
    <w:pPr>
      <w:shd w:val="clear" w:color="auto" w:fill="FFFFFF"/>
      <w:spacing w:after="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c">
    <w:name w:val="annotation reference"/>
    <w:uiPriority w:val="99"/>
    <w:semiHidden/>
    <w:unhideWhenUsed/>
    <w:rsid w:val="00B8304D"/>
    <w:rPr>
      <w:sz w:val="16"/>
      <w:szCs w:val="16"/>
    </w:rPr>
  </w:style>
  <w:style w:type="paragraph" w:styleId="ad">
    <w:name w:val="annotation text"/>
    <w:basedOn w:val="a2"/>
    <w:link w:val="ae"/>
    <w:uiPriority w:val="99"/>
    <w:unhideWhenUsed/>
    <w:rsid w:val="00B8304D"/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rsid w:val="00B8304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Balloon Text"/>
    <w:basedOn w:val="a2"/>
    <w:link w:val="af0"/>
    <w:unhideWhenUsed/>
    <w:rsid w:val="00B830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3"/>
    <w:link w:val="af"/>
    <w:rsid w:val="00B8304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1">
    <w:name w:val="footnote text"/>
    <w:basedOn w:val="a2"/>
    <w:link w:val="af2"/>
    <w:uiPriority w:val="99"/>
    <w:unhideWhenUsed/>
    <w:qFormat/>
    <w:rsid w:val="00B8304D"/>
    <w:rPr>
      <w:sz w:val="20"/>
      <w:szCs w:val="20"/>
    </w:rPr>
  </w:style>
  <w:style w:type="character" w:customStyle="1" w:styleId="af2">
    <w:name w:val="Текст сноски Знак"/>
    <w:basedOn w:val="a3"/>
    <w:link w:val="af1"/>
    <w:uiPriority w:val="99"/>
    <w:rsid w:val="00B8304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3">
    <w:name w:val="footnote reference"/>
    <w:uiPriority w:val="99"/>
    <w:unhideWhenUsed/>
    <w:qFormat/>
    <w:rsid w:val="00B8304D"/>
    <w:rPr>
      <w:vertAlign w:val="superscript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B8304D"/>
    <w:rPr>
      <w:b/>
      <w:bCs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B8304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6">
    <w:name w:val="List Paragraph"/>
    <w:basedOn w:val="a2"/>
    <w:link w:val="af7"/>
    <w:uiPriority w:val="34"/>
    <w:qFormat/>
    <w:rsid w:val="00B8304D"/>
    <w:pPr>
      <w:ind w:left="720"/>
      <w:contextualSpacing/>
    </w:pPr>
  </w:style>
  <w:style w:type="paragraph" w:customStyle="1" w:styleId="ConsPlusNormal">
    <w:name w:val="ConsPlusNormal"/>
    <w:link w:val="ConsPlusNormalChar"/>
    <w:rsid w:val="00B8304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Indent"/>
    <w:basedOn w:val="a2"/>
    <w:rsid w:val="00B8304D"/>
    <w:pPr>
      <w:numPr>
        <w:ilvl w:val="1"/>
        <w:numId w:val="2"/>
      </w:numPr>
      <w:tabs>
        <w:tab w:val="left" w:pos="0"/>
      </w:tabs>
      <w:spacing w:line="276" w:lineRule="auto"/>
      <w:jc w:val="both"/>
    </w:pPr>
    <w:rPr>
      <w:rFonts w:ascii="Times New Roman" w:eastAsia="Calibri" w:hAnsi="Times New Roman" w:cs="Times New Roman"/>
      <w:color w:val="auto"/>
      <w:lang w:bidi="ar-SA"/>
    </w:rPr>
  </w:style>
  <w:style w:type="paragraph" w:styleId="af8">
    <w:name w:val="No Spacing"/>
    <w:link w:val="af9"/>
    <w:uiPriority w:val="1"/>
    <w:qFormat/>
    <w:rsid w:val="00B8304D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Hyperlink"/>
    <w:basedOn w:val="a3"/>
    <w:uiPriority w:val="99"/>
    <w:unhideWhenUsed/>
    <w:rsid w:val="00B8304D"/>
    <w:rPr>
      <w:color w:val="0563C1" w:themeColor="hyperlink"/>
      <w:u w:val="single"/>
    </w:rPr>
  </w:style>
  <w:style w:type="paragraph" w:styleId="afb">
    <w:name w:val="Normal (Web)"/>
    <w:basedOn w:val="a2"/>
    <w:uiPriority w:val="99"/>
    <w:unhideWhenUsed/>
    <w:rsid w:val="00B830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-sans">
    <w:name w:val="font-sans"/>
    <w:basedOn w:val="a3"/>
    <w:rsid w:val="00B8304D"/>
  </w:style>
  <w:style w:type="paragraph" w:customStyle="1" w:styleId="ar7oy1">
    <w:name w:val="ar7oy1"/>
    <w:basedOn w:val="a2"/>
    <w:rsid w:val="00B830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jfxaq">
    <w:name w:val="ajfxaq"/>
    <w:basedOn w:val="a3"/>
    <w:rsid w:val="00B8304D"/>
  </w:style>
  <w:style w:type="character" w:customStyle="1" w:styleId="af7">
    <w:name w:val="Абзац списка Знак"/>
    <w:link w:val="af6"/>
    <w:uiPriority w:val="34"/>
    <w:rsid w:val="00B830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2"/>
    <w:uiPriority w:val="1"/>
    <w:qFormat/>
    <w:rsid w:val="00B8304D"/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paragraph" w:styleId="afc">
    <w:name w:val="Body Text"/>
    <w:basedOn w:val="a2"/>
    <w:link w:val="afd"/>
    <w:rsid w:val="00B8304D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d">
    <w:name w:val="Основной текст Знак"/>
    <w:basedOn w:val="a3"/>
    <w:link w:val="afc"/>
    <w:rsid w:val="00B83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header"/>
    <w:basedOn w:val="a2"/>
    <w:link w:val="aff"/>
    <w:uiPriority w:val="99"/>
    <w:unhideWhenUsed/>
    <w:rsid w:val="00B8304D"/>
    <w:pPr>
      <w:widowControl/>
      <w:tabs>
        <w:tab w:val="center" w:pos="4677"/>
        <w:tab w:val="right" w:pos="9355"/>
      </w:tabs>
    </w:pPr>
    <w:rPr>
      <w:rFonts w:ascii="PragmaticaCTT" w:eastAsia="Times New Roman" w:hAnsi="PragmaticaCTT" w:cs="Times New Roman"/>
      <w:color w:val="auto"/>
      <w:szCs w:val="20"/>
      <w:lang w:bidi="ar-SA"/>
    </w:rPr>
  </w:style>
  <w:style w:type="character" w:customStyle="1" w:styleId="aff">
    <w:name w:val="Верхний колонтитул Знак"/>
    <w:basedOn w:val="a3"/>
    <w:link w:val="afe"/>
    <w:uiPriority w:val="99"/>
    <w:rsid w:val="00B8304D"/>
    <w:rPr>
      <w:rFonts w:ascii="PragmaticaCTT" w:eastAsia="Times New Roman" w:hAnsi="PragmaticaCTT" w:cs="Times New Roman"/>
      <w:sz w:val="24"/>
      <w:szCs w:val="20"/>
      <w:lang w:eastAsia="ru-RU"/>
    </w:rPr>
  </w:style>
  <w:style w:type="paragraph" w:styleId="aff0">
    <w:name w:val="footer"/>
    <w:basedOn w:val="a2"/>
    <w:link w:val="aff1"/>
    <w:uiPriority w:val="99"/>
    <w:unhideWhenUsed/>
    <w:rsid w:val="00B8304D"/>
    <w:pPr>
      <w:widowControl/>
      <w:tabs>
        <w:tab w:val="center" w:pos="4677"/>
        <w:tab w:val="right" w:pos="9355"/>
      </w:tabs>
    </w:pPr>
    <w:rPr>
      <w:rFonts w:ascii="PragmaticaCTT" w:eastAsia="Times New Roman" w:hAnsi="PragmaticaCTT" w:cs="Times New Roman"/>
      <w:color w:val="auto"/>
      <w:szCs w:val="20"/>
      <w:lang w:bidi="ar-SA"/>
    </w:rPr>
  </w:style>
  <w:style w:type="character" w:customStyle="1" w:styleId="aff1">
    <w:name w:val="Нижний колонтитул Знак"/>
    <w:basedOn w:val="a3"/>
    <w:link w:val="aff0"/>
    <w:uiPriority w:val="99"/>
    <w:rsid w:val="00B8304D"/>
    <w:rPr>
      <w:rFonts w:ascii="PragmaticaCTT" w:eastAsia="Times New Roman" w:hAnsi="PragmaticaCTT" w:cs="Times New Roman"/>
      <w:sz w:val="24"/>
      <w:szCs w:val="20"/>
      <w:lang w:eastAsia="ru-RU"/>
    </w:rPr>
  </w:style>
  <w:style w:type="table" w:styleId="aff2">
    <w:name w:val="Table Grid"/>
    <w:basedOn w:val="a4"/>
    <w:uiPriority w:val="39"/>
    <w:rsid w:val="00B83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title">
    <w:name w:val="head_title"/>
    <w:basedOn w:val="a3"/>
    <w:rsid w:val="00B8304D"/>
  </w:style>
  <w:style w:type="paragraph" w:styleId="aff3">
    <w:name w:val="Revision"/>
    <w:hidden/>
    <w:uiPriority w:val="99"/>
    <w:semiHidden/>
    <w:rsid w:val="00B8304D"/>
    <w:pPr>
      <w:spacing w:after="0" w:line="240" w:lineRule="auto"/>
    </w:pPr>
    <w:rPr>
      <w:rFonts w:ascii="PragmaticaCTT" w:eastAsia="Times New Roman" w:hAnsi="PragmaticaCTT" w:cs="Times New Roman"/>
      <w:sz w:val="24"/>
      <w:szCs w:val="20"/>
      <w:lang w:eastAsia="ru-RU"/>
    </w:rPr>
  </w:style>
  <w:style w:type="paragraph" w:customStyle="1" w:styleId="Default">
    <w:name w:val="Default"/>
    <w:rsid w:val="00B8304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customStyle="1" w:styleId="15">
    <w:name w:val="Сетка таблицы1"/>
    <w:basedOn w:val="a4"/>
    <w:next w:val="aff2"/>
    <w:uiPriority w:val="59"/>
    <w:rsid w:val="00B8304D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ody Text Indent"/>
    <w:basedOn w:val="a2"/>
    <w:link w:val="aff5"/>
    <w:rsid w:val="00B8304D"/>
    <w:pPr>
      <w:widowControl/>
      <w:ind w:firstLine="851"/>
      <w:jc w:val="both"/>
    </w:pPr>
    <w:rPr>
      <w:rFonts w:ascii="PragmaticaCTT" w:eastAsia="Times New Roman" w:hAnsi="PragmaticaCTT" w:cs="Times New Roman"/>
      <w:color w:val="auto"/>
      <w:szCs w:val="20"/>
      <w:lang w:bidi="ar-SA"/>
    </w:rPr>
  </w:style>
  <w:style w:type="character" w:customStyle="1" w:styleId="aff5">
    <w:name w:val="Основной текст с отступом Знак"/>
    <w:basedOn w:val="a3"/>
    <w:link w:val="aff4"/>
    <w:rsid w:val="00B8304D"/>
    <w:rPr>
      <w:rFonts w:ascii="PragmaticaCTT" w:eastAsia="Times New Roman" w:hAnsi="PragmaticaCTT" w:cs="Times New Roman"/>
      <w:sz w:val="24"/>
      <w:szCs w:val="20"/>
      <w:lang w:eastAsia="ru-RU"/>
    </w:rPr>
  </w:style>
  <w:style w:type="paragraph" w:styleId="27">
    <w:name w:val="Body Text Indent 2"/>
    <w:basedOn w:val="a2"/>
    <w:link w:val="28"/>
    <w:rsid w:val="00B8304D"/>
    <w:pPr>
      <w:widowControl/>
      <w:ind w:firstLine="851"/>
      <w:jc w:val="both"/>
    </w:pPr>
    <w:rPr>
      <w:rFonts w:ascii="PragmaticaCTT" w:eastAsia="Times New Roman" w:hAnsi="PragmaticaCTT" w:cs="Times New Roman"/>
      <w:color w:val="auto"/>
      <w:sz w:val="20"/>
      <w:szCs w:val="20"/>
      <w:lang w:bidi="ar-SA"/>
    </w:rPr>
  </w:style>
  <w:style w:type="character" w:customStyle="1" w:styleId="28">
    <w:name w:val="Основной текст с отступом 2 Знак"/>
    <w:basedOn w:val="a3"/>
    <w:link w:val="27"/>
    <w:rsid w:val="00B8304D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f6">
    <w:name w:val="page number"/>
    <w:basedOn w:val="a3"/>
    <w:rsid w:val="00B8304D"/>
  </w:style>
  <w:style w:type="numbering" w:customStyle="1" w:styleId="16">
    <w:name w:val="Нет списка1"/>
    <w:next w:val="a5"/>
    <w:semiHidden/>
    <w:rsid w:val="00B8304D"/>
  </w:style>
  <w:style w:type="paragraph" w:customStyle="1" w:styleId="A-KYC-Heading">
    <w:name w:val="A-KYC-Heading"/>
    <w:basedOn w:val="a2"/>
    <w:rsid w:val="00B8304D"/>
    <w:pPr>
      <w:widowControl/>
      <w:jc w:val="both"/>
    </w:pPr>
    <w:rPr>
      <w:rFonts w:ascii="Tahoma" w:eastAsia="Times New Roman" w:hAnsi="Tahoma" w:cs="Times New Roman"/>
      <w:b/>
      <w:caps/>
      <w:color w:val="auto"/>
      <w:spacing w:val="10"/>
      <w:sz w:val="20"/>
      <w:szCs w:val="20"/>
      <w:u w:val="single"/>
      <w:lang w:bidi="ar-SA"/>
    </w:rPr>
  </w:style>
  <w:style w:type="paragraph" w:customStyle="1" w:styleId="A-KYC-Heading-2">
    <w:name w:val="A-KYC-Heading-2"/>
    <w:basedOn w:val="a2"/>
    <w:rsid w:val="00B8304D"/>
    <w:pPr>
      <w:widowControl/>
      <w:jc w:val="both"/>
    </w:pPr>
    <w:rPr>
      <w:rFonts w:ascii="Tahoma" w:eastAsia="Times New Roman" w:hAnsi="Tahoma" w:cs="Times New Roman"/>
      <w:b/>
      <w:color w:val="auto"/>
      <w:sz w:val="20"/>
      <w:szCs w:val="20"/>
      <w:u w:val="single"/>
      <w:lang w:bidi="ar-SA"/>
    </w:rPr>
  </w:style>
  <w:style w:type="paragraph" w:customStyle="1" w:styleId="A-KYC-Heading-3">
    <w:name w:val="A-KYC-Heading-3"/>
    <w:basedOn w:val="3"/>
    <w:rsid w:val="00B8304D"/>
    <w:pPr>
      <w:numPr>
        <w:numId w:val="0"/>
      </w:numPr>
      <w:tabs>
        <w:tab w:val="num" w:pos="0"/>
      </w:tabs>
      <w:spacing w:before="0" w:after="0"/>
    </w:pPr>
    <w:rPr>
      <w:rFonts w:ascii="Tahoma" w:eastAsia="Batang" w:hAnsi="Tahoma" w:cs="Tahoma"/>
      <w:b/>
      <w:color w:val="auto"/>
      <w:spacing w:val="8"/>
    </w:rPr>
  </w:style>
  <w:style w:type="paragraph" w:customStyle="1" w:styleId="Arial8">
    <w:name w:val="Стиль Текст выноски + Arial 8 пт"/>
    <w:basedOn w:val="af"/>
    <w:rsid w:val="00B8304D"/>
    <w:pPr>
      <w:widowControl/>
      <w:spacing w:before="6" w:line="312" w:lineRule="auto"/>
      <w:ind w:left="5954"/>
    </w:pPr>
    <w:rPr>
      <w:rFonts w:ascii="Arial" w:eastAsia="Times New Roman" w:hAnsi="Arial" w:cs="Times New Roman"/>
      <w:b/>
      <w:bCs/>
      <w:color w:val="auto"/>
      <w:sz w:val="16"/>
      <w:szCs w:val="20"/>
      <w:lang w:bidi="ar-SA"/>
    </w:rPr>
  </w:style>
  <w:style w:type="paragraph" w:customStyle="1" w:styleId="aff7">
    <w:name w:val="Знак"/>
    <w:basedOn w:val="a2"/>
    <w:rsid w:val="00B8304D"/>
    <w:pPr>
      <w:widowControl/>
      <w:spacing w:after="160" w:line="240" w:lineRule="exact"/>
    </w:pPr>
    <w:rPr>
      <w:rFonts w:ascii="Verdana" w:eastAsia="Times New Roman" w:hAnsi="Verdana" w:cs="Times New Roman"/>
      <w:b/>
      <w:color w:val="auto"/>
      <w:sz w:val="20"/>
      <w:szCs w:val="20"/>
      <w:lang w:val="en-US" w:eastAsia="en-US" w:bidi="ar-SA"/>
    </w:rPr>
  </w:style>
  <w:style w:type="character" w:customStyle="1" w:styleId="aff8">
    <w:name w:val="Знак Знак"/>
    <w:rsid w:val="00B8304D"/>
    <w:rPr>
      <w:rFonts w:ascii="PragmaticaCTT" w:hAnsi="PragmaticaCTT" w:cs="PragmaticaCTT"/>
      <w:b/>
      <w:sz w:val="22"/>
      <w:szCs w:val="22"/>
      <w:lang w:val="ru-RU" w:eastAsia="ru-RU" w:bidi="ar-SA"/>
    </w:rPr>
  </w:style>
  <w:style w:type="numbering" w:styleId="111111">
    <w:name w:val="Outline List 2"/>
    <w:basedOn w:val="a5"/>
    <w:rsid w:val="00B8304D"/>
    <w:pPr>
      <w:numPr>
        <w:numId w:val="12"/>
      </w:numPr>
    </w:pPr>
  </w:style>
  <w:style w:type="paragraph" w:customStyle="1" w:styleId="ConsPlusTitle">
    <w:name w:val="ConsPlusTitle"/>
    <w:rsid w:val="00B8304D"/>
    <w:pPr>
      <w:spacing w:after="0" w:line="240" w:lineRule="auto"/>
    </w:pPr>
    <w:rPr>
      <w:rFonts w:ascii="PragmaticaCTT" w:eastAsia="Times New Roman" w:hAnsi="PragmaticaCTT" w:cs="PragmaticaCTT"/>
      <w:b/>
      <w:bCs/>
      <w:sz w:val="20"/>
      <w:szCs w:val="20"/>
      <w:lang w:eastAsia="ru-RU"/>
    </w:rPr>
  </w:style>
  <w:style w:type="paragraph" w:customStyle="1" w:styleId="H2">
    <w:name w:val="H2"/>
    <w:basedOn w:val="a2"/>
    <w:next w:val="a2"/>
    <w:rsid w:val="00B8304D"/>
    <w:pPr>
      <w:keepNext/>
      <w:widowControl/>
      <w:spacing w:before="100" w:after="100"/>
      <w:outlineLvl w:val="2"/>
    </w:pPr>
    <w:rPr>
      <w:rFonts w:ascii="PragmaticaCTT" w:eastAsia="Times New Roman" w:hAnsi="PragmaticaCTT" w:cs="PragmaticaCTT"/>
      <w:bCs/>
      <w:color w:val="auto"/>
      <w:sz w:val="36"/>
      <w:szCs w:val="36"/>
      <w:lang w:bidi="ar-SA"/>
    </w:rPr>
  </w:style>
  <w:style w:type="paragraph" w:customStyle="1" w:styleId="Normal1">
    <w:name w:val="Normal1"/>
    <w:rsid w:val="00B8304D"/>
    <w:pPr>
      <w:spacing w:after="0" w:line="240" w:lineRule="auto"/>
    </w:pPr>
    <w:rPr>
      <w:rFonts w:ascii="PragmaticaCTT" w:eastAsia="Times New Roman" w:hAnsi="PragmaticaCTT" w:cs="Times New Roman"/>
      <w:sz w:val="20"/>
      <w:szCs w:val="20"/>
      <w:lang w:eastAsia="ru-RU"/>
    </w:rPr>
  </w:style>
  <w:style w:type="paragraph" w:customStyle="1" w:styleId="Signature1">
    <w:name w:val="Signature1"/>
    <w:basedOn w:val="a2"/>
    <w:rsid w:val="00B8304D"/>
    <w:pPr>
      <w:widowControl/>
      <w:spacing w:before="60"/>
      <w:jc w:val="center"/>
    </w:pPr>
    <w:rPr>
      <w:rFonts w:ascii="PragmaticaCTT" w:eastAsia="Times New Roman" w:hAnsi="PragmaticaCTT" w:cs="Times New Roman"/>
      <w:color w:val="auto"/>
      <w:sz w:val="22"/>
      <w:szCs w:val="20"/>
      <w:lang w:bidi="ar-SA"/>
    </w:rPr>
  </w:style>
  <w:style w:type="paragraph" w:customStyle="1" w:styleId="aff9">
    <w:name w:val="Действие"/>
    <w:basedOn w:val="a2"/>
    <w:rsid w:val="00B8304D"/>
    <w:pPr>
      <w:widowControl/>
      <w:spacing w:before="60"/>
    </w:pPr>
    <w:rPr>
      <w:rFonts w:ascii="PragmaticaCTT" w:eastAsia="Times New Roman" w:hAnsi="PragmaticaCTT" w:cs="Times New Roman"/>
      <w:b/>
      <w:color w:val="auto"/>
      <w:sz w:val="20"/>
      <w:szCs w:val="20"/>
      <w:lang w:bidi="ar-SA"/>
    </w:rPr>
  </w:style>
  <w:style w:type="paragraph" w:customStyle="1" w:styleId="1">
    <w:name w:val="Действие 1"/>
    <w:rsid w:val="00B8304D"/>
    <w:pPr>
      <w:numPr>
        <w:numId w:val="13"/>
      </w:numPr>
      <w:spacing w:before="60" w:after="0" w:line="240" w:lineRule="auto"/>
      <w:jc w:val="both"/>
    </w:pPr>
    <w:rPr>
      <w:rFonts w:ascii="PragmaticaCTT" w:eastAsia="Times New Roman" w:hAnsi="PragmaticaCTT" w:cs="Times New Roman"/>
      <w:sz w:val="20"/>
      <w:szCs w:val="20"/>
      <w:lang w:eastAsia="ru-RU"/>
    </w:rPr>
  </w:style>
  <w:style w:type="paragraph" w:customStyle="1" w:styleId="2">
    <w:name w:val="Действие 2"/>
    <w:rsid w:val="00B8304D"/>
    <w:pPr>
      <w:numPr>
        <w:numId w:val="14"/>
      </w:numPr>
      <w:tabs>
        <w:tab w:val="left" w:pos="1701"/>
      </w:tabs>
      <w:spacing w:before="60" w:after="0" w:line="240" w:lineRule="auto"/>
      <w:jc w:val="both"/>
    </w:pPr>
    <w:rPr>
      <w:rFonts w:ascii="PragmaticaCTT" w:eastAsia="Times New Roman" w:hAnsi="PragmaticaCTT" w:cs="Times New Roman"/>
      <w:sz w:val="20"/>
      <w:szCs w:val="20"/>
      <w:lang w:eastAsia="ru-RU"/>
    </w:rPr>
  </w:style>
  <w:style w:type="paragraph" w:customStyle="1" w:styleId="11">
    <w:name w:val="Занк1"/>
    <w:basedOn w:val="3"/>
    <w:rsid w:val="00B8304D"/>
    <w:pPr>
      <w:numPr>
        <w:numId w:val="1"/>
      </w:numPr>
      <w:tabs>
        <w:tab w:val="left" w:pos="720"/>
      </w:tabs>
      <w:spacing w:before="2" w:after="0" w:line="264" w:lineRule="auto"/>
      <w:jc w:val="left"/>
      <w:outlineLvl w:val="9"/>
    </w:pPr>
    <w:rPr>
      <w:rFonts w:ascii="Rosbank Office Regular" w:hAnsi="Rosbank Office Regular" w:cs="PragmaticaCTT"/>
      <w:color w:val="auto"/>
      <w:sz w:val="22"/>
      <w:szCs w:val="22"/>
    </w:rPr>
  </w:style>
  <w:style w:type="paragraph" w:customStyle="1" w:styleId="17">
    <w:name w:val="Знак1"/>
    <w:basedOn w:val="a2"/>
    <w:rsid w:val="00B8304D"/>
    <w:pPr>
      <w:widowControl/>
      <w:spacing w:after="160" w:line="240" w:lineRule="exact"/>
    </w:pPr>
    <w:rPr>
      <w:rFonts w:ascii="Verdana" w:eastAsia="Times New Roman" w:hAnsi="Verdana" w:cs="Times New Roman"/>
      <w:b/>
      <w:color w:val="auto"/>
      <w:sz w:val="20"/>
      <w:szCs w:val="20"/>
      <w:lang w:val="en-US" w:eastAsia="en-US" w:bidi="ar-SA"/>
    </w:rPr>
  </w:style>
  <w:style w:type="character" w:styleId="affa">
    <w:name w:val="endnote reference"/>
    <w:uiPriority w:val="99"/>
    <w:rsid w:val="00B8304D"/>
    <w:rPr>
      <w:rFonts w:ascii="Rosbank Office Regular" w:hAnsi="Rosbank Office Regular" w:cs="PragmaticaCTT"/>
      <w:b/>
      <w:sz w:val="22"/>
      <w:szCs w:val="22"/>
      <w:vertAlign w:val="superscript"/>
      <w:lang w:val="ru-RU" w:eastAsia="ru-RU" w:bidi="ar-SA"/>
    </w:rPr>
  </w:style>
  <w:style w:type="paragraph" w:styleId="affb">
    <w:name w:val="Body Text First Indent"/>
    <w:basedOn w:val="afc"/>
    <w:link w:val="affc"/>
    <w:rsid w:val="00B8304D"/>
    <w:pPr>
      <w:widowControl/>
      <w:spacing w:before="60" w:after="0"/>
      <w:ind w:firstLine="567"/>
    </w:pPr>
    <w:rPr>
      <w:rFonts w:ascii="PragmaticaCTT" w:hAnsi="PragmaticaCTT"/>
      <w:b/>
    </w:rPr>
  </w:style>
  <w:style w:type="character" w:customStyle="1" w:styleId="affc">
    <w:name w:val="Красная строка Знак"/>
    <w:basedOn w:val="afd"/>
    <w:link w:val="affb"/>
    <w:rsid w:val="00B8304D"/>
    <w:rPr>
      <w:rFonts w:ascii="PragmaticaCTT" w:eastAsia="Times New Roman" w:hAnsi="PragmaticaCTT" w:cs="Times New Roman"/>
      <w:b/>
      <w:sz w:val="20"/>
      <w:szCs w:val="20"/>
      <w:lang w:eastAsia="ru-RU"/>
    </w:rPr>
  </w:style>
  <w:style w:type="paragraph" w:styleId="affd">
    <w:name w:val="List Bullet"/>
    <w:basedOn w:val="a2"/>
    <w:rsid w:val="00B8304D"/>
    <w:pPr>
      <w:widowControl/>
      <w:spacing w:before="60" w:after="60"/>
      <w:ind w:firstLine="567"/>
    </w:pPr>
    <w:rPr>
      <w:rFonts w:ascii="PragmaticaCTT" w:eastAsia="Times New Roman" w:hAnsi="PragmaticaCTT" w:cs="Times New Roman"/>
      <w:b/>
      <w:color w:val="FF0000"/>
      <w:sz w:val="20"/>
      <w:szCs w:val="20"/>
      <w:lang w:bidi="ar-SA"/>
    </w:rPr>
  </w:style>
  <w:style w:type="paragraph" w:styleId="20">
    <w:name w:val="List Bullet 2"/>
    <w:basedOn w:val="a2"/>
    <w:rsid w:val="00B8304D"/>
    <w:pPr>
      <w:widowControl/>
      <w:numPr>
        <w:numId w:val="15"/>
      </w:numPr>
    </w:pPr>
    <w:rPr>
      <w:rFonts w:ascii="PragmaticaCTT" w:eastAsia="Times New Roman" w:hAnsi="PragmaticaCTT" w:cs="Times New Roman"/>
      <w:b/>
      <w:color w:val="auto"/>
      <w:sz w:val="20"/>
      <w:szCs w:val="20"/>
      <w:lang w:bidi="ar-SA"/>
    </w:rPr>
  </w:style>
  <w:style w:type="paragraph" w:styleId="30">
    <w:name w:val="List Bullet 3"/>
    <w:basedOn w:val="a2"/>
    <w:rsid w:val="00B8304D"/>
    <w:pPr>
      <w:widowControl/>
      <w:numPr>
        <w:numId w:val="16"/>
      </w:numPr>
      <w:tabs>
        <w:tab w:val="left" w:pos="2127"/>
      </w:tabs>
    </w:pPr>
    <w:rPr>
      <w:rFonts w:ascii="PragmaticaCTT" w:eastAsia="Times New Roman" w:hAnsi="PragmaticaCTT" w:cs="Times New Roman"/>
      <w:b/>
      <w:color w:val="auto"/>
      <w:sz w:val="20"/>
      <w:szCs w:val="20"/>
      <w:lang w:bidi="ar-SA"/>
    </w:rPr>
  </w:style>
  <w:style w:type="paragraph" w:customStyle="1" w:styleId="29">
    <w:name w:val="2"/>
    <w:basedOn w:val="a2"/>
    <w:next w:val="affe"/>
    <w:link w:val="afff"/>
    <w:qFormat/>
    <w:rsid w:val="00B8304D"/>
    <w:pPr>
      <w:widowControl/>
      <w:spacing w:before="120"/>
      <w:jc w:val="center"/>
      <w:outlineLvl w:val="0"/>
    </w:pPr>
    <w:rPr>
      <w:rFonts w:ascii="PragmaticaCTT" w:eastAsiaTheme="minorHAnsi" w:hAnsi="PragmaticaCTT" w:cstheme="minorBidi"/>
      <w:color w:val="auto"/>
      <w:sz w:val="28"/>
      <w:szCs w:val="22"/>
      <w:lang w:eastAsia="en-US" w:bidi="ar-SA"/>
    </w:rPr>
  </w:style>
  <w:style w:type="character" w:customStyle="1" w:styleId="afff">
    <w:name w:val="Название Знак"/>
    <w:link w:val="29"/>
    <w:rsid w:val="00B8304D"/>
    <w:rPr>
      <w:rFonts w:ascii="PragmaticaCTT" w:hAnsi="PragmaticaCTT"/>
      <w:sz w:val="28"/>
    </w:rPr>
  </w:style>
  <w:style w:type="paragraph" w:customStyle="1" w:styleId="22">
    <w:name w:val="Нумерация 2"/>
    <w:basedOn w:val="21"/>
    <w:rsid w:val="00B8304D"/>
    <w:pPr>
      <w:numPr>
        <w:numId w:val="1"/>
      </w:numPr>
      <w:tabs>
        <w:tab w:val="num" w:pos="6674"/>
      </w:tabs>
      <w:spacing w:before="60" w:after="60"/>
      <w:jc w:val="both"/>
    </w:pPr>
    <w:rPr>
      <w:color w:val="auto"/>
      <w:sz w:val="20"/>
    </w:rPr>
  </w:style>
  <w:style w:type="paragraph" w:styleId="a">
    <w:name w:val="List Number"/>
    <w:basedOn w:val="a2"/>
    <w:rsid w:val="00B8304D"/>
    <w:pPr>
      <w:widowControl/>
      <w:numPr>
        <w:numId w:val="17"/>
      </w:numPr>
      <w:spacing w:before="60"/>
    </w:pPr>
    <w:rPr>
      <w:rFonts w:ascii="PragmaticaCTT" w:eastAsia="Times New Roman" w:hAnsi="PragmaticaCTT" w:cs="Times New Roman"/>
      <w:b/>
      <w:color w:val="auto"/>
      <w:sz w:val="20"/>
      <w:szCs w:val="20"/>
      <w:lang w:bidi="ar-SA"/>
    </w:rPr>
  </w:style>
  <w:style w:type="paragraph" w:styleId="18">
    <w:name w:val="toc 1"/>
    <w:basedOn w:val="a2"/>
    <w:next w:val="a2"/>
    <w:rsid w:val="00B8304D"/>
    <w:pPr>
      <w:widowControl/>
      <w:tabs>
        <w:tab w:val="left" w:pos="567"/>
        <w:tab w:val="right" w:leader="dot" w:pos="9498"/>
      </w:tabs>
      <w:spacing w:before="120" w:after="120"/>
      <w:ind w:left="567" w:hanging="567"/>
    </w:pPr>
    <w:rPr>
      <w:rFonts w:ascii="PragmaticaCondCTT" w:eastAsia="Times New Roman" w:hAnsi="PragmaticaCondCTT" w:cs="Times New Roman"/>
      <w:b/>
      <w:caps/>
      <w:color w:val="auto"/>
      <w:sz w:val="20"/>
      <w:szCs w:val="20"/>
      <w:lang w:bidi="ar-SA"/>
    </w:rPr>
  </w:style>
  <w:style w:type="paragraph" w:styleId="2a">
    <w:name w:val="toc 2"/>
    <w:basedOn w:val="a2"/>
    <w:next w:val="a2"/>
    <w:rsid w:val="00B8304D"/>
    <w:pPr>
      <w:widowControl/>
      <w:tabs>
        <w:tab w:val="left" w:pos="851"/>
        <w:tab w:val="right" w:leader="dot" w:pos="9498"/>
      </w:tabs>
      <w:ind w:left="851" w:hanging="567"/>
    </w:pPr>
    <w:rPr>
      <w:rFonts w:ascii="Times New Roman" w:eastAsia="Times New Roman" w:hAnsi="Times New Roman" w:cs="Times New Roman"/>
      <w:smallCaps/>
      <w:color w:val="auto"/>
      <w:sz w:val="20"/>
      <w:szCs w:val="20"/>
      <w:lang w:bidi="ar-SA"/>
    </w:rPr>
  </w:style>
  <w:style w:type="paragraph" w:styleId="33">
    <w:name w:val="toc 3"/>
    <w:basedOn w:val="a2"/>
    <w:next w:val="a2"/>
    <w:rsid w:val="00B8304D"/>
    <w:pPr>
      <w:widowControl/>
      <w:ind w:left="400"/>
    </w:pPr>
    <w:rPr>
      <w:rFonts w:ascii="Times New Roman" w:eastAsia="Times New Roman" w:hAnsi="Times New Roman" w:cs="Times New Roman"/>
      <w:i/>
      <w:color w:val="auto"/>
      <w:sz w:val="20"/>
      <w:szCs w:val="20"/>
      <w:lang w:bidi="ar-SA"/>
    </w:rPr>
  </w:style>
  <w:style w:type="paragraph" w:styleId="42">
    <w:name w:val="toc 4"/>
    <w:basedOn w:val="a2"/>
    <w:next w:val="a2"/>
    <w:rsid w:val="00B8304D"/>
    <w:pPr>
      <w:widowControl/>
      <w:ind w:left="600"/>
    </w:pPr>
    <w:rPr>
      <w:rFonts w:ascii="Times New Roman" w:eastAsia="Times New Roman" w:hAnsi="Times New Roman" w:cs="Times New Roman"/>
      <w:color w:val="auto"/>
      <w:sz w:val="18"/>
      <w:szCs w:val="20"/>
      <w:lang w:bidi="ar-SA"/>
    </w:rPr>
  </w:style>
  <w:style w:type="paragraph" w:styleId="52">
    <w:name w:val="toc 5"/>
    <w:basedOn w:val="a2"/>
    <w:next w:val="a2"/>
    <w:rsid w:val="00B8304D"/>
    <w:pPr>
      <w:widowControl/>
      <w:ind w:left="960"/>
    </w:pPr>
    <w:rPr>
      <w:rFonts w:ascii="Times New Roman" w:eastAsia="Times New Roman" w:hAnsi="Times New Roman" w:cs="PragmaticaCTT"/>
      <w:color w:val="auto"/>
      <w:lang w:bidi="ar-SA"/>
    </w:rPr>
  </w:style>
  <w:style w:type="paragraph" w:styleId="61">
    <w:name w:val="toc 6"/>
    <w:basedOn w:val="a2"/>
    <w:next w:val="a2"/>
    <w:rsid w:val="00B8304D"/>
    <w:pPr>
      <w:widowControl/>
      <w:ind w:left="1200"/>
    </w:pPr>
    <w:rPr>
      <w:rFonts w:ascii="Times New Roman" w:eastAsia="Times New Roman" w:hAnsi="Times New Roman" w:cs="PragmaticaCTT"/>
      <w:color w:val="auto"/>
      <w:lang w:bidi="ar-SA"/>
    </w:rPr>
  </w:style>
  <w:style w:type="paragraph" w:styleId="71">
    <w:name w:val="toc 7"/>
    <w:basedOn w:val="a2"/>
    <w:next w:val="a2"/>
    <w:rsid w:val="00B8304D"/>
    <w:pPr>
      <w:widowControl/>
      <w:ind w:left="1440"/>
    </w:pPr>
    <w:rPr>
      <w:rFonts w:ascii="Times New Roman" w:eastAsia="Times New Roman" w:hAnsi="Times New Roman" w:cs="PragmaticaCTT"/>
      <w:color w:val="auto"/>
      <w:lang w:bidi="ar-SA"/>
    </w:rPr>
  </w:style>
  <w:style w:type="paragraph" w:styleId="81">
    <w:name w:val="toc 8"/>
    <w:basedOn w:val="a2"/>
    <w:next w:val="a2"/>
    <w:rsid w:val="00B8304D"/>
    <w:pPr>
      <w:widowControl/>
      <w:ind w:left="1680"/>
    </w:pPr>
    <w:rPr>
      <w:rFonts w:ascii="Times New Roman" w:eastAsia="Times New Roman" w:hAnsi="Times New Roman" w:cs="PragmaticaCTT"/>
      <w:color w:val="auto"/>
      <w:lang w:bidi="ar-SA"/>
    </w:rPr>
  </w:style>
  <w:style w:type="paragraph" w:styleId="91">
    <w:name w:val="toc 9"/>
    <w:basedOn w:val="a2"/>
    <w:next w:val="a2"/>
    <w:rsid w:val="00B8304D"/>
    <w:pPr>
      <w:widowControl/>
      <w:ind w:left="1920"/>
    </w:pPr>
    <w:rPr>
      <w:rFonts w:ascii="Times New Roman" w:eastAsia="Times New Roman" w:hAnsi="Times New Roman" w:cs="PragmaticaCTT"/>
      <w:color w:val="auto"/>
      <w:lang w:bidi="ar-SA"/>
    </w:rPr>
  </w:style>
  <w:style w:type="paragraph" w:styleId="afff0">
    <w:name w:val="Signature"/>
    <w:basedOn w:val="a2"/>
    <w:link w:val="afff1"/>
    <w:rsid w:val="00B8304D"/>
    <w:pPr>
      <w:widowControl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bidi="ar-SA"/>
    </w:rPr>
  </w:style>
  <w:style w:type="character" w:customStyle="1" w:styleId="afff1">
    <w:name w:val="Подпись Знак"/>
    <w:basedOn w:val="a3"/>
    <w:link w:val="afff0"/>
    <w:rsid w:val="00B8304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2">
    <w:name w:val="Подподпункт договора"/>
    <w:basedOn w:val="a2"/>
    <w:rsid w:val="00B8304D"/>
    <w:pPr>
      <w:widowControl/>
      <w:tabs>
        <w:tab w:val="num" w:pos="2160"/>
      </w:tabs>
      <w:ind w:left="1800" w:hanging="72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customStyle="1" w:styleId="a1">
    <w:name w:val="Подпункт договора"/>
    <w:basedOn w:val="a2"/>
    <w:rsid w:val="00B8304D"/>
    <w:pPr>
      <w:widowControl/>
      <w:numPr>
        <w:ilvl w:val="2"/>
        <w:numId w:val="18"/>
      </w:numPr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ff3">
    <w:name w:val="Salutation"/>
    <w:basedOn w:val="a2"/>
    <w:next w:val="a2"/>
    <w:link w:val="afff4"/>
    <w:rsid w:val="00B8304D"/>
    <w:pPr>
      <w:widowControl/>
      <w:spacing w:before="120"/>
      <w:ind w:left="5954"/>
    </w:pPr>
    <w:rPr>
      <w:rFonts w:ascii="Times New Roman" w:eastAsia="Times New Roman" w:hAnsi="Times New Roman" w:cs="Times New Roman"/>
      <w:b/>
      <w:color w:val="auto"/>
      <w:sz w:val="22"/>
      <w:szCs w:val="20"/>
      <w:lang w:bidi="ar-SA"/>
    </w:rPr>
  </w:style>
  <w:style w:type="character" w:customStyle="1" w:styleId="afff4">
    <w:name w:val="Приветствие Знак"/>
    <w:basedOn w:val="a3"/>
    <w:link w:val="afff3"/>
    <w:rsid w:val="00B8304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5">
    <w:name w:val="Пункт договора"/>
    <w:basedOn w:val="a2"/>
    <w:rsid w:val="00B8304D"/>
    <w:pPr>
      <w:tabs>
        <w:tab w:val="num" w:pos="643"/>
      </w:tabs>
      <w:ind w:left="643" w:hanging="36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customStyle="1" w:styleId="afff6">
    <w:name w:val="Раздел"/>
    <w:basedOn w:val="a2"/>
    <w:rsid w:val="00B8304D"/>
    <w:pPr>
      <w:widowControl/>
      <w:tabs>
        <w:tab w:val="left" w:pos="7371"/>
      </w:tabs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customStyle="1" w:styleId="19">
    <w:name w:val="Раздел 1"/>
    <w:rsid w:val="00B8304D"/>
    <w:pPr>
      <w:spacing w:before="120" w:after="0" w:line="240" w:lineRule="auto"/>
      <w:jc w:val="both"/>
    </w:pPr>
    <w:rPr>
      <w:rFonts w:ascii="PragmaticaCTT" w:eastAsia="Times New Roman" w:hAnsi="PragmaticaCTT" w:cs="Times New Roman"/>
      <w:sz w:val="20"/>
      <w:szCs w:val="20"/>
      <w:lang w:eastAsia="ru-RU"/>
    </w:rPr>
  </w:style>
  <w:style w:type="paragraph" w:customStyle="1" w:styleId="2b">
    <w:name w:val="Раздел 2"/>
    <w:rsid w:val="00B8304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Раздел договора"/>
    <w:basedOn w:val="a2"/>
    <w:next w:val="afff5"/>
    <w:rsid w:val="00B8304D"/>
    <w:pPr>
      <w:keepNext/>
      <w:keepLines/>
      <w:tabs>
        <w:tab w:val="num" w:pos="1800"/>
      </w:tabs>
      <w:spacing w:before="240" w:after="200"/>
      <w:ind w:left="1800" w:hanging="720"/>
    </w:pPr>
    <w:rPr>
      <w:rFonts w:ascii="Arial" w:eastAsia="Times New Roman" w:hAnsi="Arial" w:cs="Arial"/>
      <w:b/>
      <w:bCs/>
      <w:caps/>
      <w:color w:val="auto"/>
      <w:sz w:val="20"/>
      <w:szCs w:val="20"/>
      <w:lang w:bidi="ar-SA"/>
    </w:rPr>
  </w:style>
  <w:style w:type="paragraph" w:customStyle="1" w:styleId="afff8">
    <w:name w:val="Разновидность документа"/>
    <w:basedOn w:val="a2"/>
    <w:rsid w:val="00B8304D"/>
    <w:pPr>
      <w:spacing w:after="40"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paragraph" w:customStyle="1" w:styleId="afff9">
    <w:name w:val="Согласовано"/>
    <w:basedOn w:val="afff3"/>
    <w:next w:val="a2"/>
    <w:rsid w:val="00B8304D"/>
    <w:pPr>
      <w:ind w:left="0"/>
    </w:pPr>
  </w:style>
  <w:style w:type="paragraph" w:styleId="afffa">
    <w:name w:val="List"/>
    <w:basedOn w:val="a2"/>
    <w:rsid w:val="00B8304D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styleId="afffb">
    <w:name w:val="Strong"/>
    <w:uiPriority w:val="22"/>
    <w:qFormat/>
    <w:rsid w:val="00B8304D"/>
    <w:rPr>
      <w:b/>
    </w:rPr>
  </w:style>
  <w:style w:type="paragraph" w:customStyle="1" w:styleId="afffc">
    <w:name w:val="текст в таблице"/>
    <w:basedOn w:val="a2"/>
    <w:rsid w:val="00B8304D"/>
    <w:pPr>
      <w:tabs>
        <w:tab w:val="num" w:pos="630"/>
        <w:tab w:val="num" w:pos="720"/>
        <w:tab w:val="num" w:pos="1647"/>
      </w:tabs>
      <w:ind w:left="720" w:hanging="360"/>
    </w:pPr>
    <w:rPr>
      <w:rFonts w:ascii="Arial" w:eastAsia="Times New Roman" w:hAnsi="Arial" w:cs="Arial"/>
      <w:caps/>
      <w:color w:val="auto"/>
      <w:sz w:val="12"/>
      <w:szCs w:val="12"/>
      <w:lang w:bidi="ar-SA"/>
    </w:rPr>
  </w:style>
  <w:style w:type="paragraph" w:styleId="afffd">
    <w:name w:val="endnote text"/>
    <w:basedOn w:val="a2"/>
    <w:link w:val="afffe"/>
    <w:uiPriority w:val="99"/>
    <w:rsid w:val="00B8304D"/>
    <w:pPr>
      <w:widowControl/>
    </w:pPr>
    <w:rPr>
      <w:rFonts w:ascii="Times New Roman" w:eastAsia="Times New Roman" w:hAnsi="Times New Roman" w:cs="PragmaticaCTT"/>
      <w:color w:val="auto"/>
      <w:sz w:val="20"/>
      <w:szCs w:val="20"/>
      <w:lang w:bidi="ar-SA"/>
    </w:rPr>
  </w:style>
  <w:style w:type="character" w:customStyle="1" w:styleId="afffe">
    <w:name w:val="Текст концевой сноски Знак"/>
    <w:basedOn w:val="a3"/>
    <w:link w:val="afffd"/>
    <w:uiPriority w:val="99"/>
    <w:rsid w:val="00B8304D"/>
    <w:rPr>
      <w:rFonts w:ascii="Times New Roman" w:eastAsia="Times New Roman" w:hAnsi="Times New Roman" w:cs="PragmaticaCTT"/>
      <w:sz w:val="20"/>
      <w:szCs w:val="20"/>
      <w:lang w:eastAsia="ru-RU"/>
    </w:rPr>
  </w:style>
  <w:style w:type="paragraph" w:styleId="affff">
    <w:name w:val="Block Text"/>
    <w:basedOn w:val="a2"/>
    <w:rsid w:val="00B8304D"/>
    <w:pPr>
      <w:widowControl/>
      <w:ind w:left="2126" w:right="-2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Arial10-">
    <w:name w:val="Стиль Arial 10 пт курсив Темно-синий По левому краю Первая стр..."/>
    <w:basedOn w:val="a2"/>
    <w:rsid w:val="00B8304D"/>
    <w:pPr>
      <w:widowControl/>
    </w:pPr>
    <w:rPr>
      <w:rFonts w:ascii="Arial" w:eastAsia="Times New Roman" w:hAnsi="Arial" w:cs="Times New Roman"/>
      <w:i/>
      <w:iCs/>
      <w:color w:val="000080"/>
      <w:sz w:val="20"/>
      <w:szCs w:val="20"/>
      <w:lang w:bidi="ar-SA"/>
    </w:rPr>
  </w:style>
  <w:style w:type="paragraph" w:customStyle="1" w:styleId="Arial1602">
    <w:name w:val="Стиль Arial 16 пт По центру Первая строка:  0 см Перед:  2 пт ..."/>
    <w:basedOn w:val="a2"/>
    <w:rsid w:val="00B8304D"/>
    <w:pPr>
      <w:widowControl/>
      <w:jc w:val="center"/>
    </w:pPr>
    <w:rPr>
      <w:rFonts w:ascii="Arial" w:eastAsia="Times New Roman" w:hAnsi="Arial" w:cs="Times New Roman"/>
      <w:color w:val="auto"/>
      <w:sz w:val="32"/>
      <w:szCs w:val="20"/>
      <w:lang w:bidi="ar-SA"/>
    </w:rPr>
  </w:style>
  <w:style w:type="paragraph" w:customStyle="1" w:styleId="3100">
    <w:name w:val="Стиль Заголовок 3 + Слева:  1 см Перед:  0 пт После:  0 пт"/>
    <w:basedOn w:val="3"/>
    <w:rsid w:val="00B8304D"/>
    <w:pPr>
      <w:keepNext/>
      <w:numPr>
        <w:ilvl w:val="0"/>
        <w:numId w:val="0"/>
      </w:numPr>
      <w:spacing w:before="0" w:after="0"/>
      <w:ind w:left="2160" w:hanging="360"/>
      <w:jc w:val="left"/>
    </w:pPr>
    <w:rPr>
      <w:rFonts w:ascii="Arial" w:hAnsi="Arial"/>
      <w:color w:val="auto"/>
      <w:sz w:val="22"/>
    </w:rPr>
  </w:style>
  <w:style w:type="paragraph" w:styleId="34">
    <w:name w:val="Body Text 3"/>
    <w:basedOn w:val="a2"/>
    <w:link w:val="35"/>
    <w:rsid w:val="00B8304D"/>
    <w:pPr>
      <w:widowControl/>
    </w:pPr>
    <w:rPr>
      <w:rFonts w:ascii="Arial" w:eastAsia="Times New Roman" w:hAnsi="Arial" w:cs="Arial"/>
      <w:iCs/>
      <w:color w:val="auto"/>
      <w:sz w:val="19"/>
      <w:szCs w:val="20"/>
      <w:lang w:bidi="ar-SA"/>
    </w:rPr>
  </w:style>
  <w:style w:type="character" w:customStyle="1" w:styleId="35">
    <w:name w:val="Основной текст 3 Знак"/>
    <w:basedOn w:val="a3"/>
    <w:link w:val="34"/>
    <w:rsid w:val="00B8304D"/>
    <w:rPr>
      <w:rFonts w:ascii="Arial" w:eastAsia="Times New Roman" w:hAnsi="Arial" w:cs="Arial"/>
      <w:iCs/>
      <w:sz w:val="19"/>
      <w:szCs w:val="20"/>
      <w:lang w:eastAsia="ru-RU"/>
    </w:rPr>
  </w:style>
  <w:style w:type="paragraph" w:customStyle="1" w:styleId="Arial">
    <w:name w:val="Обычный + Arial"/>
    <w:basedOn w:val="a2"/>
    <w:link w:val="Arial0"/>
    <w:rsid w:val="00B8304D"/>
    <w:pPr>
      <w:widowControl/>
      <w:tabs>
        <w:tab w:val="left" w:pos="280"/>
      </w:tabs>
      <w:spacing w:before="40"/>
      <w:ind w:left="425" w:hanging="425"/>
    </w:pPr>
    <w:rPr>
      <w:rFonts w:ascii="Arial" w:eastAsia="Times New Roman" w:hAnsi="Arial" w:cs="Arial"/>
      <w:color w:val="auto"/>
      <w:spacing w:val="20"/>
      <w:sz w:val="14"/>
      <w:szCs w:val="14"/>
      <w:lang w:bidi="ar-SA"/>
    </w:rPr>
  </w:style>
  <w:style w:type="character" w:customStyle="1" w:styleId="Arial0">
    <w:name w:val="Обычный + Arial Знак"/>
    <w:link w:val="Arial"/>
    <w:rsid w:val="00B8304D"/>
    <w:rPr>
      <w:rFonts w:ascii="Arial" w:eastAsia="Times New Roman" w:hAnsi="Arial" w:cs="Arial"/>
      <w:spacing w:val="20"/>
      <w:sz w:val="14"/>
      <w:szCs w:val="14"/>
      <w:lang w:eastAsia="ru-RU"/>
    </w:rPr>
  </w:style>
  <w:style w:type="paragraph" w:styleId="affe">
    <w:name w:val="Title"/>
    <w:basedOn w:val="a2"/>
    <w:next w:val="a2"/>
    <w:link w:val="affff0"/>
    <w:uiPriority w:val="10"/>
    <w:qFormat/>
    <w:rsid w:val="00B8304D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bidi="ar-SA"/>
    </w:rPr>
  </w:style>
  <w:style w:type="character" w:customStyle="1" w:styleId="affff0">
    <w:name w:val="Заголовок Знак"/>
    <w:basedOn w:val="a3"/>
    <w:link w:val="affe"/>
    <w:uiPriority w:val="10"/>
    <w:rsid w:val="00B8304D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styleId="affff1">
    <w:name w:val="FollowedHyperlink"/>
    <w:basedOn w:val="a3"/>
    <w:uiPriority w:val="99"/>
    <w:semiHidden/>
    <w:unhideWhenUsed/>
    <w:rsid w:val="00B8304D"/>
    <w:rPr>
      <w:rFonts w:ascii="Times New Roman" w:hAnsi="Times New Roman" w:cs="Times New Roman" w:hint="default"/>
      <w:color w:val="800080"/>
      <w:u w:val="single"/>
    </w:rPr>
  </w:style>
  <w:style w:type="character" w:styleId="affff2">
    <w:name w:val="Emphasis"/>
    <w:basedOn w:val="a3"/>
    <w:uiPriority w:val="20"/>
    <w:qFormat/>
    <w:rsid w:val="00B8304D"/>
    <w:rPr>
      <w:b/>
      <w:bCs/>
      <w:i w:val="0"/>
      <w:iCs w:val="0"/>
    </w:rPr>
  </w:style>
  <w:style w:type="paragraph" w:customStyle="1" w:styleId="msonormal0">
    <w:name w:val="msonormal"/>
    <w:basedOn w:val="a2"/>
    <w:rsid w:val="00B8304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st1">
    <w:name w:val="st1"/>
    <w:basedOn w:val="a3"/>
    <w:rsid w:val="00B8304D"/>
  </w:style>
  <w:style w:type="character" w:customStyle="1" w:styleId="st">
    <w:name w:val="st"/>
    <w:basedOn w:val="a3"/>
    <w:rsid w:val="00B8304D"/>
  </w:style>
  <w:style w:type="character" w:customStyle="1" w:styleId="hps">
    <w:name w:val="hps"/>
    <w:basedOn w:val="a3"/>
    <w:rsid w:val="00B8304D"/>
  </w:style>
  <w:style w:type="character" w:customStyle="1" w:styleId="gwt-inlinelabel">
    <w:name w:val="gwt-inlinelabel"/>
    <w:basedOn w:val="a3"/>
    <w:rsid w:val="00B8304D"/>
  </w:style>
  <w:style w:type="paragraph" w:styleId="HTML">
    <w:name w:val="HTML Preformatted"/>
    <w:basedOn w:val="a2"/>
    <w:link w:val="HTML0"/>
    <w:uiPriority w:val="99"/>
    <w:semiHidden/>
    <w:unhideWhenUsed/>
    <w:rsid w:val="00B830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B830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3"/>
    <w:rsid w:val="00B8304D"/>
  </w:style>
  <w:style w:type="character" w:customStyle="1" w:styleId="affff3">
    <w:name w:val="Гипертекстовая ссылка"/>
    <w:basedOn w:val="a3"/>
    <w:uiPriority w:val="99"/>
    <w:rsid w:val="00B8304D"/>
    <w:rPr>
      <w:rFonts w:cs="Times New Roman"/>
      <w:b w:val="0"/>
      <w:color w:val="106BBE"/>
    </w:rPr>
  </w:style>
  <w:style w:type="character" w:customStyle="1" w:styleId="ConsPlusNormalChar">
    <w:name w:val="ConsPlusNormal Char"/>
    <w:link w:val="ConsPlusNormal"/>
    <w:rsid w:val="00B8304D"/>
    <w:rPr>
      <w:rFonts w:ascii="Arial" w:eastAsia="Times New Roman" w:hAnsi="Arial" w:cs="Arial"/>
      <w:sz w:val="20"/>
      <w:szCs w:val="20"/>
      <w:lang w:eastAsia="ru-RU"/>
    </w:rPr>
  </w:style>
  <w:style w:type="paragraph" w:styleId="2c">
    <w:name w:val="Body Text 2"/>
    <w:basedOn w:val="a2"/>
    <w:link w:val="2d"/>
    <w:rsid w:val="00B8304D"/>
    <w:pPr>
      <w:widowControl/>
      <w:jc w:val="both"/>
    </w:pPr>
    <w:rPr>
      <w:rFonts w:ascii="Times New Roman" w:eastAsia="Times New Roman" w:hAnsi="Times New Roman" w:cs="Times New Roman"/>
      <w:i/>
      <w:color w:val="auto"/>
      <w:szCs w:val="20"/>
      <w:lang w:bidi="ar-SA"/>
    </w:rPr>
  </w:style>
  <w:style w:type="character" w:customStyle="1" w:styleId="2d">
    <w:name w:val="Основной текст 2 Знак"/>
    <w:basedOn w:val="a3"/>
    <w:link w:val="2c"/>
    <w:rsid w:val="00B8304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fff4">
    <w:name w:val="Схема документа Знак"/>
    <w:basedOn w:val="a3"/>
    <w:link w:val="affff5"/>
    <w:semiHidden/>
    <w:rsid w:val="00B8304D"/>
    <w:rPr>
      <w:rFonts w:ascii="Tahoma" w:eastAsia="Times New Roman" w:hAnsi="Tahoma" w:cs="Tahoma"/>
      <w:shd w:val="clear" w:color="auto" w:fill="000080"/>
    </w:rPr>
  </w:style>
  <w:style w:type="paragraph" w:styleId="affff5">
    <w:name w:val="Document Map"/>
    <w:basedOn w:val="a2"/>
    <w:link w:val="affff4"/>
    <w:semiHidden/>
    <w:rsid w:val="00B8304D"/>
    <w:pPr>
      <w:widowControl/>
      <w:shd w:val="clear" w:color="auto" w:fill="000080"/>
    </w:pPr>
    <w:rPr>
      <w:rFonts w:ascii="Tahoma" w:eastAsia="Times New Roman" w:hAnsi="Tahoma" w:cs="Tahoma"/>
      <w:color w:val="auto"/>
      <w:sz w:val="22"/>
      <w:szCs w:val="22"/>
      <w:lang w:eastAsia="en-US" w:bidi="ar-SA"/>
    </w:rPr>
  </w:style>
  <w:style w:type="character" w:customStyle="1" w:styleId="1a">
    <w:name w:val="Схема документа Знак1"/>
    <w:basedOn w:val="a3"/>
    <w:uiPriority w:val="99"/>
    <w:semiHidden/>
    <w:rsid w:val="00B8304D"/>
    <w:rPr>
      <w:rFonts w:ascii="Segoe UI" w:eastAsia="Arial Unicode MS" w:hAnsi="Segoe UI" w:cs="Segoe UI"/>
      <w:color w:val="000000"/>
      <w:sz w:val="16"/>
      <w:szCs w:val="16"/>
      <w:lang w:eastAsia="ru-RU" w:bidi="ru-RU"/>
    </w:rPr>
  </w:style>
  <w:style w:type="character" w:customStyle="1" w:styleId="af9">
    <w:name w:val="Без интервала Знак"/>
    <w:link w:val="af8"/>
    <w:uiPriority w:val="1"/>
    <w:rsid w:val="00B8304D"/>
    <w:rPr>
      <w:rFonts w:ascii="Calibri" w:eastAsia="Calibri" w:hAnsi="Calibri" w:cs="Times New Roman"/>
    </w:rPr>
  </w:style>
  <w:style w:type="paragraph" w:customStyle="1" w:styleId="ASAP1">
    <w:name w:val="ASAP 1"/>
    <w:rsid w:val="00B830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ff6">
    <w:name w:val="Subtitle"/>
    <w:basedOn w:val="a2"/>
    <w:next w:val="a2"/>
    <w:link w:val="affff7"/>
    <w:uiPriority w:val="11"/>
    <w:qFormat/>
    <w:rsid w:val="00B8304D"/>
    <w:pPr>
      <w:widowControl/>
      <w:spacing w:after="60"/>
      <w:jc w:val="center"/>
      <w:outlineLvl w:val="1"/>
    </w:pPr>
    <w:rPr>
      <w:rFonts w:ascii="Calibri Light" w:eastAsia="Times New Roman" w:hAnsi="Calibri Light" w:cs="Times New Roman"/>
      <w:color w:val="auto"/>
      <w:lang w:bidi="ar-SA"/>
    </w:rPr>
  </w:style>
  <w:style w:type="character" w:customStyle="1" w:styleId="affff7">
    <w:name w:val="Подзаголовок Знак"/>
    <w:basedOn w:val="a3"/>
    <w:link w:val="affff6"/>
    <w:uiPriority w:val="11"/>
    <w:rsid w:val="00B8304D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876011/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rs.gov/pub/irs-pdf/fw9.pdf" TargetMode="External"/><Relationship Id="rId7" Type="http://schemas.openxmlformats.org/officeDocument/2006/relationships/hyperlink" Target="https://www.irs.gov/pub/irs-pdf/fw9.pdf" TargetMode="External"/><Relationship Id="rId2" Type="http://schemas.openxmlformats.org/officeDocument/2006/relationships/hyperlink" Target="https://www.irs.gov/pub/irs-pdf/fw9.pdf" TargetMode="External"/><Relationship Id="rId1" Type="http://schemas.openxmlformats.org/officeDocument/2006/relationships/hyperlink" Target="https://www.irs.gov/pub/irs-pdf/fw9.pdf" TargetMode="External"/><Relationship Id="rId6" Type="http://schemas.openxmlformats.org/officeDocument/2006/relationships/hyperlink" Target="https://www.oecd.org/tax/automatic-exchange/crs-implementation-and-assistance/residence-citizenship-by-investment" TargetMode="External"/><Relationship Id="rId5" Type="http://schemas.openxmlformats.org/officeDocument/2006/relationships/hyperlink" Target="https://www.irs.gov/pub/irs-pdf/fw9.pdf" TargetMode="External"/><Relationship Id="rId4" Type="http://schemas.openxmlformats.org/officeDocument/2006/relationships/hyperlink" Target="https://www.nalog.gov.ru/rn77/ip/interest/reg_ip/resident_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4021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Петровна</dc:creator>
  <cp:keywords/>
  <dc:description/>
  <cp:lastModifiedBy>Бухарова Елена Петровна</cp:lastModifiedBy>
  <cp:revision>2</cp:revision>
  <dcterms:created xsi:type="dcterms:W3CDTF">2025-01-23T10:22:00Z</dcterms:created>
  <dcterms:modified xsi:type="dcterms:W3CDTF">2025-01-23T10:29:00Z</dcterms:modified>
</cp:coreProperties>
</file>